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333D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13" w:lineRule="auto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上海中医药大学软件开发项目采购</w:t>
      </w:r>
      <w:r>
        <w:rPr>
          <w:rFonts w:hint="eastAsia" w:ascii="宋体" w:hAnsi="宋体" w:eastAsia="宋体" w:cs="宋体"/>
        </w:rPr>
        <w:t>申请表</w:t>
      </w:r>
      <w:bookmarkStart w:id="0" w:name="_GoBack"/>
      <w:bookmarkEnd w:id="0"/>
    </w:p>
    <w:p w14:paraId="60883BD9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申请单位（公盖）：</w:t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ab/>
      </w:r>
      <w:r>
        <w:rPr>
          <w:rFonts w:hint="eastAsia" w:ascii="黑体" w:hAnsi="黑体" w:eastAsia="黑体" w:cs="黑体"/>
          <w:lang w:val="en-US" w:eastAsia="zh-CN"/>
        </w:rPr>
        <w:t>日期：     年   月   日</w:t>
      </w:r>
    </w:p>
    <w:tbl>
      <w:tblPr>
        <w:tblStyle w:val="3"/>
        <w:tblW w:w="97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111"/>
        <w:gridCol w:w="2139"/>
        <w:gridCol w:w="2520"/>
      </w:tblGrid>
      <w:tr w14:paraId="2E361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 w14:paraId="05D4EB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项目名称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noWrap w:val="0"/>
            <w:vAlign w:val="center"/>
          </w:tcPr>
          <w:p w14:paraId="3900AF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6DB03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类型:   □新建      □改造</w:t>
            </w:r>
          </w:p>
        </w:tc>
      </w:tr>
      <w:tr w14:paraId="60320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 w14:paraId="7B2C54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项目预算金额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noWrap w:val="0"/>
            <w:vAlign w:val="center"/>
          </w:tcPr>
          <w:p w14:paraId="7912F90D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（元）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noWrap w:val="0"/>
            <w:vAlign w:val="center"/>
          </w:tcPr>
          <w:p w14:paraId="68B5F332">
            <w:pPr>
              <w:tabs>
                <w:tab w:val="left" w:pos="532"/>
                <w:tab w:val="left" w:pos="712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经费卡号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 w14:paraId="161D8DC9">
            <w:pPr>
              <w:tabs>
                <w:tab w:val="left" w:pos="796"/>
                <w:tab w:val="left" w:pos="97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0A3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 w14:paraId="65F4C2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项目负责人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（签名）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noWrap w:val="0"/>
            <w:vAlign w:val="center"/>
          </w:tcPr>
          <w:p w14:paraId="643241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9" w:type="dxa"/>
            <w:tcBorders>
              <w:tl2br w:val="nil"/>
              <w:tr2bl w:val="nil"/>
            </w:tcBorders>
            <w:noWrap w:val="0"/>
            <w:vAlign w:val="center"/>
          </w:tcPr>
          <w:p w14:paraId="03CEC042">
            <w:pPr>
              <w:tabs>
                <w:tab w:val="left" w:pos="796"/>
                <w:tab w:val="left" w:pos="97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 w14:paraId="0AC4AC78">
            <w:pPr>
              <w:tabs>
                <w:tab w:val="left" w:pos="796"/>
                <w:tab w:val="left" w:pos="97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794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 w14:paraId="147A3E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单位负责人（签名）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noWrap w:val="0"/>
            <w:vAlign w:val="center"/>
          </w:tcPr>
          <w:p w14:paraId="213607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9" w:type="dxa"/>
            <w:tcBorders>
              <w:tl2br w:val="nil"/>
              <w:tr2bl w:val="nil"/>
            </w:tcBorders>
            <w:noWrap w:val="0"/>
            <w:vAlign w:val="center"/>
          </w:tcPr>
          <w:p w14:paraId="4DA3AD2F">
            <w:pPr>
              <w:tabs>
                <w:tab w:val="left" w:pos="532"/>
                <w:tab w:val="left" w:pos="712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经费卡负责人（签名）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 w14:paraId="1BF17B2F">
            <w:pPr>
              <w:tabs>
                <w:tab w:val="left" w:pos="796"/>
                <w:tab w:val="left" w:pos="97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F05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 w14:paraId="5DC012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经费来源</w:t>
            </w:r>
          </w:p>
        </w:tc>
        <w:tc>
          <w:tcPr>
            <w:tcW w:w="77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E932F3">
            <w:pPr>
              <w:spacing w:line="260" w:lineRule="exact"/>
              <w:ind w:leftChars="3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部门预算经常性项目</w:t>
            </w:r>
          </w:p>
          <w:p w14:paraId="616A9B1A">
            <w:pPr>
              <w:spacing w:line="260" w:lineRule="exact"/>
              <w:ind w:leftChars="3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代编预算项目</w:t>
            </w:r>
          </w:p>
          <w:p w14:paraId="767AA733">
            <w:pPr>
              <w:spacing w:line="260" w:lineRule="exact"/>
              <w:ind w:leftChars="3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高水平大学建设项目</w:t>
            </w:r>
          </w:p>
          <w:p w14:paraId="1C4CD88F">
            <w:pPr>
              <w:spacing w:line="260" w:lineRule="exact"/>
              <w:ind w:leftChars="3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科研项目</w:t>
            </w:r>
          </w:p>
          <w:p w14:paraId="59F156E5">
            <w:pPr>
              <w:tabs>
                <w:tab w:val="left" w:pos="796"/>
                <w:tab w:val="left" w:pos="976"/>
              </w:tabs>
              <w:ind w:leftChars="3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年度预算外新增项目</w:t>
            </w:r>
          </w:p>
        </w:tc>
      </w:tr>
      <w:tr w14:paraId="68DA9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 w14:paraId="5B3203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经费归口管理部门</w:t>
            </w:r>
          </w:p>
        </w:tc>
        <w:tc>
          <w:tcPr>
            <w:tcW w:w="77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57BDAA">
            <w:pPr>
              <w:tabs>
                <w:tab w:val="left" w:pos="796"/>
                <w:tab w:val="left" w:pos="976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6044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noWrap w:val="0"/>
            <w:vAlign w:val="center"/>
          </w:tcPr>
          <w:p w14:paraId="2208120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经费归口管理部门负责人意见</w:t>
            </w:r>
          </w:p>
        </w:tc>
        <w:tc>
          <w:tcPr>
            <w:tcW w:w="77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224960">
            <w:pPr>
              <w:ind w:firstLine="420" w:firstLineChars="200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同意   □不同意   □暂缓   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</w:p>
        </w:tc>
      </w:tr>
      <w:tr w14:paraId="27E06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1" w:hRule="atLeast"/>
          <w:jc w:val="center"/>
        </w:trPr>
        <w:tc>
          <w:tcPr>
            <w:tcW w:w="973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6B5980F"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建设背景</w:t>
            </w:r>
          </w:p>
          <w:p w14:paraId="42A71F6C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585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6" w:hRule="atLeast"/>
          <w:jc w:val="center"/>
        </w:trPr>
        <w:tc>
          <w:tcPr>
            <w:tcW w:w="973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5DB4AFF"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功能需求描述</w:t>
            </w:r>
          </w:p>
          <w:p w14:paraId="1A18A79D">
            <w:pPr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D670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4" w:hRule="atLeast"/>
          <w:jc w:val="center"/>
        </w:trPr>
        <w:tc>
          <w:tcPr>
            <w:tcW w:w="973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3A5085D">
            <w:pPr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ind w:leftChars="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网络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与应用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安全防护措施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 w14:paraId="4101FEE9">
            <w:pPr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6D6B13F8">
            <w:pPr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20E929D">
            <w:pPr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3F903391">
            <w:pPr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3D9C2DFD">
            <w:pPr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179917AB">
            <w:pPr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19042C77"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 w14:paraId="27C51FEF"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 w14:paraId="40990EC8"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 w14:paraId="2BFED888"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 w14:paraId="30237C4E"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 w14:paraId="22844088"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 w14:paraId="274CE5F6"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 w14:paraId="1F489891"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 w14:paraId="2D739FB6"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 w14:paraId="7C776E71">
            <w:pPr>
              <w:widowControl w:val="0"/>
              <w:numPr>
                <w:ilvl w:val="0"/>
                <w:numId w:val="0"/>
              </w:numPr>
              <w:tabs>
                <w:tab w:val="left" w:pos="360"/>
                <w:tab w:val="left" w:pos="540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  <w:p w14:paraId="79E8904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51C97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973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4789F9D">
            <w:pPr>
              <w:numPr>
                <w:ilvl w:val="0"/>
                <w:numId w:val="0"/>
              </w:numPr>
              <w:tabs>
                <w:tab w:val="left" w:pos="540"/>
              </w:tabs>
              <w:ind w:left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四、服务器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及网络要求</w:t>
            </w:r>
          </w:p>
          <w:p w14:paraId="436CB555">
            <w:pPr>
              <w:numPr>
                <w:ilvl w:val="0"/>
                <w:numId w:val="0"/>
              </w:numPr>
              <w:tabs>
                <w:tab w:val="left" w:pos="540"/>
              </w:tabs>
              <w:ind w:leftChars="0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1.服务器来源</w:t>
            </w:r>
          </w:p>
          <w:p w14:paraId="585AAA6B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有服务器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安装地点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；</w:t>
            </w:r>
          </w:p>
          <w:p w14:paraId="62C411DB">
            <w:pPr>
              <w:ind w:firstLine="420" w:firstLineChars="200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自有经费采购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服务器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须按照资产处、信息办相关要求采购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预算：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元；</w:t>
            </w:r>
          </w:p>
          <w:p w14:paraId="09E8D28E">
            <w:pPr>
              <w:ind w:firstLine="420" w:firstLineChars="200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申请学校资源（须通过一网通办相关流程另行申请）。</w:t>
            </w:r>
          </w:p>
          <w:p w14:paraId="2EF60095"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服务器配置要求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2D07BF62">
            <w:pPr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服务器安装要求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</w:t>
            </w:r>
          </w:p>
          <w:p w14:paraId="59BA4EED"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  <w:p w14:paraId="5E423ACB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其他配套设备支持</w:t>
            </w:r>
          </w:p>
          <w:p w14:paraId="49CF373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43985D8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5ABBE6E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66C8EBE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网络环境要求</w:t>
            </w:r>
          </w:p>
          <w:p w14:paraId="69D30F5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5FC4773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7EDC284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06C5F36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04FA5A0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2D4821D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4.是否开放外网： </w:t>
            </w:r>
          </w:p>
          <w:p w14:paraId="10EE4363"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否（无需开放外网访问）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 w14:paraId="6A8DA4CF"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是（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根据业务需要，向信息办申请阶段性开放外网访问）；</w:t>
            </w:r>
          </w:p>
          <w:p w14:paraId="7E033A7A"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是（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常态化开放外网访问）</w:t>
            </w:r>
          </w:p>
          <w:p w14:paraId="6AD8C16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AD1480E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5.项目经费是否包含等级保护测评和整改费用：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元，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无。</w:t>
            </w:r>
          </w:p>
        </w:tc>
      </w:tr>
      <w:tr w14:paraId="055E7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73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5D1F41F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项目调研报告</w:t>
            </w:r>
          </w:p>
          <w:p w14:paraId="2558656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项目对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信息安全的影响：□无     □有</w:t>
            </w:r>
          </w:p>
          <w:p w14:paraId="0795CC2A">
            <w:pPr>
              <w:ind w:left="126" w:leftChars="60" w:firstLine="2625" w:firstLineChars="125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090817DC">
            <w:pPr>
              <w:ind w:left="126" w:leftChars="60" w:firstLine="2625" w:firstLineChars="125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22649595">
            <w:pPr>
              <w:ind w:left="126" w:leftChars="60" w:firstLine="2625" w:firstLineChars="125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7A28FD32">
            <w:pPr>
              <w:ind w:left="126" w:leftChars="60" w:firstLine="2625" w:firstLineChars="125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35FEB4E1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项目功能与性能评估：</w:t>
            </w:r>
          </w:p>
          <w:p w14:paraId="40BDAC8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2C60D9C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17E256BF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159C3AB6">
            <w:pPr>
              <w:ind w:firstLine="315" w:firstLineChars="15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02A90C25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oftHyphen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oftHyphen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oftHyphen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oftHyphen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项目与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信息系统接口工作量评估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 w14:paraId="6A8072C9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                      </w:t>
            </w:r>
          </w:p>
          <w:p w14:paraId="6A60209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3A08E9A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3375F816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3BD4848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724492E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 w14:paraId="6A101430"/>
    <w:sectPr>
      <w:pgSz w:w="11906" w:h="16838"/>
      <w:pgMar w:top="12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BADA0"/>
    <w:multiLevelType w:val="singleLevel"/>
    <w:tmpl w:val="A81BAD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MGM4NDZiZWJmMWFiNmJmNDhjYTE0NjRlNGQ1MzUifQ=="/>
  </w:docVars>
  <w:rsids>
    <w:rsidRoot w:val="2DFC6344"/>
    <w:rsid w:val="03DB71E8"/>
    <w:rsid w:val="0C345D99"/>
    <w:rsid w:val="11221668"/>
    <w:rsid w:val="15670CF6"/>
    <w:rsid w:val="16C54E64"/>
    <w:rsid w:val="1A352A01"/>
    <w:rsid w:val="1C4E082C"/>
    <w:rsid w:val="23BC1451"/>
    <w:rsid w:val="264721E2"/>
    <w:rsid w:val="264E2A82"/>
    <w:rsid w:val="2C1956EB"/>
    <w:rsid w:val="2CDB0B42"/>
    <w:rsid w:val="2DFC6344"/>
    <w:rsid w:val="2F8E6196"/>
    <w:rsid w:val="30DF11C5"/>
    <w:rsid w:val="33165D6C"/>
    <w:rsid w:val="40B85C07"/>
    <w:rsid w:val="41B762EE"/>
    <w:rsid w:val="4396175C"/>
    <w:rsid w:val="4F0B4786"/>
    <w:rsid w:val="532F12D7"/>
    <w:rsid w:val="54454B84"/>
    <w:rsid w:val="58BB696C"/>
    <w:rsid w:val="59790A86"/>
    <w:rsid w:val="5E804020"/>
    <w:rsid w:val="5EA20CD3"/>
    <w:rsid w:val="66BC4DA5"/>
    <w:rsid w:val="73CD6AA1"/>
    <w:rsid w:val="744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462</Words>
  <Characters>470</Characters>
  <Lines>0</Lines>
  <Paragraphs>0</Paragraphs>
  <TotalTime>7</TotalTime>
  <ScaleCrop>false</ScaleCrop>
  <LinksUpToDate>false</LinksUpToDate>
  <CharactersWithSpaces>745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2020-09-09T04:45:00Z</dcterms:created>
  <dc:creator>austin妈妈</dc:creator>
  <cp:lastModifiedBy>austin妈妈</cp:lastModifiedBy>
  <cp:lastPrinted>2022-10-10T05:00:00Z</cp:lastPrinted>
  <dcterms:modified xsi:type="dcterms:W3CDTF">2024-09-19T06:30:36Z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8975CC46396149FBA28B5DBE2301C912</vt:lpwstr>
  </property>
</Properties>
</file>