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center"/>
        <w:rPr>
          <w:rFonts w:ascii="宋体" w:hAnsi="宋体" w:eastAsia="宋体" w:cs="宋体"/>
          <w:szCs w:val="32"/>
        </w:rPr>
      </w:pPr>
      <w:r>
        <w:rPr>
          <w:rFonts w:ascii="宋体" w:hAnsi="宋体" w:eastAsia="宋体" w:cs="宋体"/>
          <w:szCs w:val="32"/>
        </w:rPr>
        <w:pict>
          <v:shape id="_x0000_s1029" o:spid="_x0000_s1029" o:spt="202" type="#_x0000_t202" style="position:absolute;left:0pt;margin-left:322.1pt;margin-top:25.3pt;height:33.75pt;width:192pt;z-index:251659264;mso-width-relative:page;mso-height-relative:page;" stroked="f" coordsize="21600,21600">
            <v:path/>
            <v:fill focussize="0,0"/>
            <v:stroke on="f" joinstyle="miter"/>
            <v:imagedata o:title=""/>
            <o:lock v:ext="edit"/>
            <v:textbox>
              <w:txbxContent>
                <w:p>
                  <w:r>
                    <w:rPr>
                      <w:rFonts w:hint="eastAsia"/>
                    </w:rPr>
                    <w:t>上中医</w:t>
                  </w:r>
                  <w:r>
                    <w:t>合同</w:t>
                  </w:r>
                  <w:r>
                    <w:rPr>
                      <w:rFonts w:hint="eastAsia"/>
                    </w:rPr>
                    <w:t>（202 ）_______</w:t>
                  </w:r>
                </w:p>
              </w:txbxContent>
            </v:textbox>
          </v:shape>
        </w:pict>
      </w:r>
      <w:r>
        <w:rPr>
          <w:rFonts w:hint="eastAsia" w:ascii="宋体" w:hAnsi="宋体" w:eastAsia="宋体" w:cs="宋体"/>
          <w:szCs w:val="32"/>
        </w:rPr>
        <w:t>合同（协议）审核表</w:t>
      </w:r>
    </w:p>
    <w:p/>
    <w:tbl>
      <w:tblPr>
        <w:tblStyle w:val="6"/>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3543"/>
        <w:gridCol w:w="851"/>
        <w:gridCol w:w="850"/>
        <w:gridCol w:w="156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after="0"/>
              <w:jc w:val="center"/>
              <w:rPr>
                <w:rFonts w:ascii="宋体" w:hAnsi="宋体" w:eastAsia="宋体" w:cs="宋体"/>
                <w:b/>
                <w:sz w:val="24"/>
                <w:szCs w:val="24"/>
              </w:rPr>
            </w:pPr>
            <w:r>
              <w:rPr>
                <w:rFonts w:hint="eastAsia" w:ascii="宋体" w:hAnsi="宋体" w:eastAsia="宋体" w:cs="宋体"/>
                <w:b/>
                <w:sz w:val="24"/>
                <w:szCs w:val="24"/>
              </w:rPr>
              <w:t>合同名称</w:t>
            </w:r>
          </w:p>
        </w:tc>
        <w:tc>
          <w:tcPr>
            <w:tcW w:w="8656" w:type="dxa"/>
            <w:gridSpan w:val="5"/>
            <w:vAlign w:val="center"/>
          </w:tcPr>
          <w:p>
            <w:pPr>
              <w:spacing w:after="0"/>
              <w:jc w:val="center"/>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 xml:space="preserve">  </w:t>
            </w:r>
            <w:r>
              <w:rPr>
                <w:rFonts w:hint="eastAsia" w:ascii="宋体" w:hAnsi="宋体" w:eastAsia="宋体" w:cs="宋体"/>
                <w:color w:val="000000" w:themeColor="text1"/>
                <w:sz w:val="24"/>
                <w:szCs w:val="24"/>
                <w:lang w:val="en-US" w:eastAsia="zh-CN"/>
              </w:rPr>
              <w:t>HDS维保服务项目合同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Merge w:val="restart"/>
            <w:vAlign w:val="center"/>
          </w:tcPr>
          <w:p>
            <w:pPr>
              <w:spacing w:after="0"/>
              <w:jc w:val="center"/>
              <w:rPr>
                <w:rFonts w:ascii="宋体" w:hAnsi="宋体" w:eastAsia="宋体" w:cs="宋体"/>
                <w:b/>
                <w:sz w:val="24"/>
                <w:szCs w:val="24"/>
              </w:rPr>
            </w:pPr>
            <w:r>
              <w:rPr>
                <w:rFonts w:hint="eastAsia" w:ascii="宋体" w:hAnsi="宋体" w:eastAsia="宋体" w:cs="宋体"/>
                <w:b/>
                <w:sz w:val="24"/>
                <w:szCs w:val="24"/>
              </w:rPr>
              <w:t>合同主体</w:t>
            </w:r>
          </w:p>
        </w:tc>
        <w:tc>
          <w:tcPr>
            <w:tcW w:w="8656" w:type="dxa"/>
            <w:gridSpan w:val="5"/>
            <w:vAlign w:val="center"/>
          </w:tcPr>
          <w:p>
            <w:pPr>
              <w:spacing w:after="0"/>
              <w:rPr>
                <w:rFonts w:hint="default" w:ascii="宋体" w:hAnsi="宋体" w:eastAsia="宋体" w:cs="宋体"/>
                <w:b/>
                <w:sz w:val="24"/>
                <w:szCs w:val="24"/>
                <w:lang w:val="en-US" w:eastAsia="zh-CN"/>
              </w:rPr>
            </w:pPr>
            <w:r>
              <w:rPr>
                <w:rFonts w:hint="eastAsia" w:ascii="宋体" w:hAnsi="宋体" w:eastAsia="宋体" w:cs="宋体"/>
                <w:b/>
                <w:sz w:val="24"/>
                <w:szCs w:val="24"/>
              </w:rPr>
              <w:t xml:space="preserve">甲方：    </w:t>
            </w:r>
            <w:r>
              <w:rPr>
                <w:rFonts w:hint="eastAsia" w:ascii="宋体" w:hAnsi="宋体" w:eastAsia="宋体" w:cs="宋体"/>
                <w:b/>
                <w:sz w:val="24"/>
                <w:szCs w:val="24"/>
                <w:lang w:val="en-US" w:eastAsia="zh-CN"/>
              </w:rPr>
              <w:t>上海中医药大学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Merge w:val="continue"/>
            <w:vAlign w:val="center"/>
          </w:tcPr>
          <w:p>
            <w:pPr>
              <w:spacing w:after="0"/>
              <w:ind w:firstLine="602"/>
              <w:rPr>
                <w:rFonts w:ascii="宋体" w:hAnsi="宋体" w:eastAsia="宋体" w:cs="宋体"/>
                <w:b/>
                <w:sz w:val="24"/>
                <w:szCs w:val="24"/>
              </w:rPr>
            </w:pPr>
          </w:p>
        </w:tc>
        <w:tc>
          <w:tcPr>
            <w:tcW w:w="8656" w:type="dxa"/>
            <w:gridSpan w:val="5"/>
            <w:vAlign w:val="center"/>
          </w:tcPr>
          <w:p>
            <w:pPr>
              <w:spacing w:after="0"/>
              <w:rPr>
                <w:rFonts w:hint="default" w:ascii="宋体" w:hAnsi="宋体" w:eastAsia="宋体" w:cs="宋体"/>
                <w:b/>
                <w:sz w:val="24"/>
                <w:szCs w:val="24"/>
                <w:lang w:val="en-US" w:eastAsia="zh-CN"/>
              </w:rPr>
            </w:pPr>
            <w:r>
              <w:rPr>
                <w:rFonts w:hint="eastAsia" w:ascii="宋体" w:hAnsi="宋体" w:eastAsia="宋体" w:cs="宋体"/>
                <w:b/>
                <w:sz w:val="24"/>
                <w:szCs w:val="24"/>
              </w:rPr>
              <w:t xml:space="preserve">乙方：   </w:t>
            </w:r>
            <w:r>
              <w:rPr>
                <w:rFonts w:hint="eastAsia" w:ascii="宋体" w:hAnsi="宋体" w:eastAsia="宋体" w:cs="宋体"/>
                <w:b/>
                <w:sz w:val="24"/>
                <w:szCs w:val="24"/>
                <w:lang w:val="en-US" w:eastAsia="zh-CN"/>
              </w:rPr>
              <w:t>上海屹恒信息科技有限公司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Merge w:val="continue"/>
            <w:vAlign w:val="center"/>
          </w:tcPr>
          <w:p>
            <w:pPr>
              <w:spacing w:after="0"/>
              <w:rPr>
                <w:rFonts w:ascii="宋体" w:hAnsi="宋体" w:eastAsia="宋体" w:cs="宋体"/>
                <w:b/>
                <w:sz w:val="24"/>
                <w:szCs w:val="24"/>
              </w:rPr>
            </w:pPr>
          </w:p>
        </w:tc>
        <w:tc>
          <w:tcPr>
            <w:tcW w:w="8656" w:type="dxa"/>
            <w:gridSpan w:val="5"/>
            <w:vAlign w:val="center"/>
          </w:tcPr>
          <w:p>
            <w:pPr>
              <w:spacing w:after="0"/>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cs="宋体"/>
                <w:b/>
                <w:sz w:val="24"/>
                <w:szCs w:val="24"/>
              </w:rPr>
            </w:pPr>
            <w:r>
              <w:rPr>
                <w:rFonts w:hint="eastAsia" w:ascii="宋体" w:hAnsi="宋体" w:eastAsia="宋体" w:cs="宋体"/>
                <w:b/>
                <w:sz w:val="24"/>
                <w:szCs w:val="24"/>
              </w:rPr>
              <w:t>合同期限</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spacing w:after="0"/>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1年</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cs="宋体"/>
                <w:b/>
                <w:sz w:val="24"/>
                <w:szCs w:val="24"/>
              </w:rPr>
            </w:pPr>
            <w:r>
              <w:rPr>
                <w:rFonts w:hint="eastAsia" w:ascii="宋体" w:hAnsi="宋体" w:eastAsia="宋体" w:cs="宋体"/>
                <w:b/>
                <w:sz w:val="24"/>
                <w:szCs w:val="24"/>
              </w:rPr>
              <w:t>合同金额</w:t>
            </w:r>
          </w:p>
        </w:tc>
        <w:tc>
          <w:tcPr>
            <w:tcW w:w="185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宋体" w:hAnsi="宋体" w:eastAsia="宋体" w:cs="宋体"/>
                <w:color w:val="000000" w:themeColor="text1"/>
                <w:sz w:val="24"/>
                <w:szCs w:val="24"/>
                <w:lang w:val="en-US" w:eastAsia="zh-CN"/>
              </w:rPr>
            </w:pPr>
            <w:r>
              <w:rPr>
                <w:rFonts w:ascii="宋体" w:hAnsi="宋体" w:eastAsia="宋体" w:cs="宋体"/>
                <w:color w:val="000000" w:themeColor="text1"/>
                <w:sz w:val="24"/>
                <w:szCs w:val="24"/>
              </w:rPr>
              <w:t xml:space="preserve"> </w:t>
            </w:r>
            <w:r>
              <w:rPr>
                <w:rFonts w:hint="eastAsia" w:ascii="宋体" w:hAnsi="宋体" w:eastAsia="宋体" w:cs="宋体"/>
                <w:color w:val="000000" w:themeColor="text1"/>
                <w:sz w:val="24"/>
                <w:szCs w:val="24"/>
              </w:rPr>
              <w:t xml:space="preserve"> </w:t>
            </w:r>
            <w:r>
              <w:rPr>
                <w:rFonts w:hint="eastAsia" w:ascii="宋体" w:hAnsi="宋体" w:eastAsia="宋体" w:cs="宋体"/>
                <w:color w:val="000000" w:themeColor="text1"/>
                <w:sz w:val="24"/>
                <w:szCs w:val="24"/>
                <w:lang w:val="en-US" w:eastAsia="zh-CN"/>
              </w:rPr>
              <w:t>485000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572"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cs="宋体" w:asciiTheme="minorEastAsia" w:hAnsiTheme="minorEastAsia" w:eastAsiaTheme="minorEastAsia"/>
                <w:b/>
                <w:color w:val="000000" w:themeColor="text1"/>
                <w:sz w:val="24"/>
                <w:szCs w:val="24"/>
              </w:rPr>
            </w:pPr>
            <w:r>
              <w:rPr>
                <w:rFonts w:hint="eastAsia" w:asciiTheme="minorEastAsia" w:hAnsiTheme="minorEastAsia" w:eastAsiaTheme="minorEastAsia"/>
                <w:b/>
                <w:sz w:val="24"/>
                <w:szCs w:val="24"/>
              </w:rPr>
              <w:t>经费卡号</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宋体" w:cs="宋体" w:asciiTheme="minorEastAsia" w:hAnsiTheme="minorEastAsia"/>
                <w:b/>
                <w:color w:val="000000" w:themeColor="text1"/>
                <w:sz w:val="24"/>
                <w:szCs w:val="24"/>
                <w:lang w:val="en-US" w:eastAsia="zh-CN"/>
              </w:rPr>
            </w:pPr>
            <w:r>
              <w:rPr>
                <w:rFonts w:hint="eastAsia" w:ascii="宋体" w:hAnsi="宋体" w:eastAsia="宋体" w:cs="宋体"/>
                <w:b/>
                <w:sz w:val="24"/>
                <w:szCs w:val="24"/>
              </w:rPr>
              <w:t xml:space="preserve"> A1-GY21-210-01  </w:t>
            </w:r>
            <w:r>
              <w:rPr>
                <w:rFonts w:ascii="宋体" w:hAnsi="宋体" w:eastAsia="宋体" w:cs="宋体"/>
                <w:b/>
                <w:sz w:val="24"/>
                <w:szCs w:val="24"/>
              </w:rPr>
              <w:t xml:space="preserve"> </w:t>
            </w:r>
            <w:r>
              <w:rPr>
                <w:rFonts w:hint="eastAsia" w:ascii="宋体" w:hAnsi="宋体" w:eastAsia="宋体" w:cs="宋体"/>
                <w:b/>
                <w:sz w:val="24"/>
                <w:szCs w:val="24"/>
              </w:rPr>
              <w:t xml:space="preserve">是否有预算： </w:t>
            </w:r>
            <w:r>
              <w:rPr>
                <w:rFonts w:hint="eastAsia" w:ascii="宋体" w:hAnsi="宋体" w:eastAsia="宋体" w:cs="宋体"/>
                <w:b/>
                <w:sz w:val="24"/>
                <w:szCs w:val="24"/>
                <w:lang w:val="en-US" w:eastAsia="zh-CN"/>
              </w:rPr>
              <w:t>有</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cs="宋体" w:asciiTheme="minorEastAsia" w:hAnsiTheme="minorEastAsia" w:eastAsiaTheme="minorEastAsia"/>
                <w:b/>
                <w:color w:val="000000" w:themeColor="text1"/>
                <w:sz w:val="24"/>
                <w:szCs w:val="24"/>
              </w:rPr>
            </w:pPr>
            <w:r>
              <w:rPr>
                <w:rFonts w:hint="eastAsia" w:ascii="宋体" w:hAnsi="宋体" w:eastAsia="宋体" w:cs="宋体"/>
                <w:b/>
                <w:color w:val="000000" w:themeColor="text1"/>
                <w:sz w:val="24"/>
                <w:szCs w:val="24"/>
              </w:rPr>
              <w:t>经费卡负责人</w:t>
            </w:r>
          </w:p>
        </w:tc>
        <w:tc>
          <w:tcPr>
            <w:tcW w:w="1852"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cs="宋体" w:asciiTheme="minorEastAsia" w:hAnsiTheme="minorEastAsia" w:eastAsiaTheme="minorEastAsia"/>
                <w:b/>
                <w:color w:val="000000" w:themeColor="text1"/>
                <w:sz w:val="24"/>
                <w:szCs w:val="24"/>
                <w:lang w:val="en-US" w:eastAsia="zh-CN"/>
              </w:rPr>
            </w:pPr>
            <w:r>
              <w:rPr>
                <w:rFonts w:hint="eastAsia" w:cs="宋体" w:asciiTheme="minorEastAsia" w:hAnsiTheme="minorEastAsia" w:eastAsiaTheme="minorEastAsia"/>
                <w:b/>
                <w:color w:val="000000" w:themeColor="text1"/>
                <w:sz w:val="24"/>
                <w:szCs w:val="24"/>
                <w:lang w:val="en-US" w:eastAsia="zh-CN"/>
              </w:rPr>
              <w:t>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72" w:type="dxa"/>
            <w:tcBorders>
              <w:top w:val="single" w:color="auto" w:sz="4" w:space="0"/>
              <w:left w:val="single" w:color="auto" w:sz="4" w:space="0"/>
              <w:bottom w:val="single" w:color="auto" w:sz="4" w:space="0"/>
              <w:right w:val="single" w:color="auto" w:sz="4" w:space="0"/>
            </w:tcBorders>
            <w:vAlign w:val="center"/>
          </w:tcPr>
          <w:p>
            <w:pPr>
              <w:spacing w:after="0"/>
              <w:jc w:val="center"/>
              <w:rPr>
                <w:rFonts w:cs="宋体" w:asciiTheme="minorEastAsia" w:hAnsiTheme="minorEastAsia" w:eastAsiaTheme="minorEastAsia"/>
                <w:b/>
                <w:sz w:val="24"/>
                <w:szCs w:val="24"/>
              </w:rPr>
            </w:pPr>
            <w:r>
              <w:rPr>
                <w:rFonts w:hint="eastAsia" w:ascii="宋体" w:hAnsi="宋体" w:eastAsia="宋体" w:cs="宋体"/>
                <w:b/>
                <w:color w:val="000000" w:themeColor="text1"/>
                <w:sz w:val="24"/>
                <w:szCs w:val="24"/>
              </w:rPr>
              <w:t>采购方式</w:t>
            </w:r>
          </w:p>
        </w:tc>
        <w:tc>
          <w:tcPr>
            <w:tcW w:w="8656" w:type="dxa"/>
            <w:gridSpan w:val="5"/>
            <w:tcBorders>
              <w:top w:val="single" w:color="auto" w:sz="4" w:space="0"/>
              <w:left w:val="single" w:color="auto" w:sz="4" w:space="0"/>
              <w:bottom w:val="single" w:color="auto" w:sz="4" w:space="0"/>
              <w:right w:val="single" w:color="auto" w:sz="4" w:space="0"/>
            </w:tcBorders>
            <w:vAlign w:val="center"/>
          </w:tcPr>
          <w:p>
            <w:pPr>
              <w:spacing w:after="0"/>
              <w:rPr>
                <w:rFonts w:ascii="宋体" w:hAnsi="宋体" w:eastAsia="宋体" w:cs="宋体"/>
                <w:b/>
                <w:color w:val="000000" w:themeColor="text1"/>
                <w:sz w:val="24"/>
                <w:szCs w:val="24"/>
              </w:rPr>
            </w:pPr>
            <w:r>
              <w:rPr>
                <w:rFonts w:hint="eastAsia" w:ascii="宋体" w:hAnsi="宋体" w:eastAsia="宋体" w:cs="宋体"/>
                <w:b/>
                <w:sz w:val="24"/>
                <w:szCs w:val="24"/>
              </w:rPr>
              <w:t xml:space="preserve">   </w:t>
            </w:r>
            <w:r>
              <w:rPr>
                <w:rFonts w:hint="eastAsia" w:ascii="宋体" w:hAnsi="宋体" w:eastAsia="宋体" w:cs="宋体"/>
                <w:b/>
                <w:sz w:val="24"/>
                <w:szCs w:val="24"/>
              </w:rPr>
              <w:sym w:font="Wingdings 2" w:char="0052"/>
            </w:r>
            <w:r>
              <w:rPr>
                <w:rFonts w:hint="eastAsia" w:ascii="宋体" w:hAnsi="宋体" w:eastAsia="宋体" w:cs="宋体"/>
                <w:b/>
                <w:color w:val="000000" w:themeColor="text1"/>
                <w:sz w:val="24"/>
                <w:szCs w:val="24"/>
              </w:rPr>
              <w:t xml:space="preserve">招标采购         </w:t>
            </w:r>
            <w:r>
              <w:rPr>
                <w:rFonts w:hint="eastAsia" w:ascii="宋体" w:hAnsi="宋体" w:eastAsia="宋体" w:cs="宋体"/>
                <w:b/>
                <w:sz w:val="24"/>
                <w:szCs w:val="24"/>
              </w:rPr>
              <w:t>□</w:t>
            </w:r>
            <w:r>
              <w:rPr>
                <w:rFonts w:hint="eastAsia" w:ascii="宋体" w:hAnsi="宋体" w:eastAsia="宋体" w:cs="宋体"/>
                <w:b/>
                <w:color w:val="000000" w:themeColor="text1"/>
                <w:sz w:val="24"/>
                <w:szCs w:val="24"/>
              </w:rPr>
              <w:t xml:space="preserve">选用入围单位        </w:t>
            </w:r>
            <w:r>
              <w:rPr>
                <w:rFonts w:hint="eastAsia" w:ascii="宋体" w:hAnsi="宋体" w:eastAsia="宋体" w:cs="宋体"/>
                <w:b/>
                <w:sz w:val="24"/>
                <w:szCs w:val="24"/>
              </w:rPr>
              <w:t>□</w:t>
            </w:r>
            <w:r>
              <w:rPr>
                <w:rFonts w:hint="eastAsia" w:ascii="宋体" w:hAnsi="宋体" w:eastAsia="宋体" w:cs="宋体"/>
                <w:b/>
                <w:color w:val="000000" w:themeColor="text1"/>
                <w:sz w:val="24"/>
                <w:szCs w:val="24"/>
              </w:rPr>
              <w:t xml:space="preserve">直接采购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0228" w:type="dxa"/>
            <w:gridSpan w:val="6"/>
            <w:tcBorders>
              <w:top w:val="single" w:color="auto" w:sz="4" w:space="0"/>
              <w:left w:val="single" w:color="auto" w:sz="4" w:space="0"/>
              <w:bottom w:val="single" w:color="auto" w:sz="4" w:space="0"/>
              <w:right w:val="single" w:color="auto" w:sz="4" w:space="0"/>
            </w:tcBorders>
          </w:tcPr>
          <w:p>
            <w:pPr>
              <w:widowControl w:val="0"/>
              <w:autoSpaceDE w:val="0"/>
              <w:autoSpaceDN w:val="0"/>
              <w:snapToGrid/>
              <w:spacing w:after="0"/>
              <w:rPr>
                <w:rFonts w:ascii="宋体" w:hAnsi="宋体" w:eastAsia="宋体" w:cs="宋体"/>
                <w:color w:val="000000"/>
                <w:sz w:val="21"/>
                <w:szCs w:val="21"/>
              </w:rPr>
            </w:pPr>
            <w:r>
              <w:rPr>
                <w:rFonts w:hint="eastAsia" w:ascii="宋体" w:hAnsi="宋体" w:eastAsia="宋体" w:cs="宋体"/>
                <w:b/>
                <w:color w:val="000000"/>
                <w:sz w:val="24"/>
                <w:szCs w:val="24"/>
              </w:rPr>
              <w:t>合同说明：</w:t>
            </w:r>
            <w:r>
              <w:rPr>
                <w:rFonts w:hint="eastAsia" w:ascii="宋体" w:hAnsi="宋体" w:eastAsia="宋体" w:cs="宋体"/>
                <w:color w:val="000000"/>
                <w:sz w:val="21"/>
                <w:szCs w:val="21"/>
              </w:rPr>
              <w:t>（签订背景</w:t>
            </w:r>
            <w:r>
              <w:rPr>
                <w:rFonts w:ascii="宋体" w:hAnsi="宋体" w:eastAsia="宋体" w:cs="宋体"/>
                <w:color w:val="000000"/>
                <w:sz w:val="21"/>
                <w:szCs w:val="21"/>
              </w:rPr>
              <w:t>,</w:t>
            </w:r>
            <w:r>
              <w:rPr>
                <w:rFonts w:hint="eastAsia" w:ascii="宋体" w:hAnsi="宋体" w:eastAsia="宋体" w:cs="宋体"/>
                <w:color w:val="000000"/>
                <w:sz w:val="21"/>
                <w:szCs w:val="21"/>
              </w:rPr>
              <w:t>学校基本建设等相关制度的遵守情况，其它需要说明的事项。）</w:t>
            </w:r>
          </w:p>
          <w:p>
            <w:pPr>
              <w:rPr>
                <w:rFonts w:ascii="宋体" w:hAnsi="宋体" w:eastAsia="宋体" w:cs="宋体"/>
                <w:b/>
                <w:color w:val="000000"/>
                <w:sz w:val="21"/>
                <w:szCs w:val="21"/>
              </w:rPr>
            </w:pPr>
          </w:p>
          <w:p>
            <w:pPr>
              <w:ind w:firstLine="482" w:firstLineChars="200"/>
              <w:rPr>
                <w:rFonts w:hint="default" w:ascii="宋体" w:hAnsi="宋体" w:eastAsia="宋体" w:cs="宋体"/>
                <w:b/>
                <w:sz w:val="24"/>
                <w:szCs w:val="24"/>
                <w:lang w:val="en-US" w:eastAsia="zh-CN"/>
              </w:rPr>
            </w:pPr>
            <w:r>
              <w:rPr>
                <w:rFonts w:hint="eastAsia" w:ascii="宋体" w:hAnsi="宋体" w:eastAsia="宋体" w:cs="宋体"/>
                <w:b/>
                <w:sz w:val="24"/>
                <w:szCs w:val="24"/>
              </w:rPr>
              <w:t xml:space="preserve"> </w:t>
            </w:r>
            <w:r>
              <w:rPr>
                <w:rFonts w:ascii="宋体" w:hAnsi="宋体" w:eastAsia="宋体" w:cs="宋体"/>
                <w:b/>
                <w:sz w:val="24"/>
                <w:szCs w:val="24"/>
              </w:rPr>
              <w:t xml:space="preserve"> </w:t>
            </w:r>
            <w:r>
              <w:rPr>
                <w:rFonts w:hint="eastAsia" w:ascii="宋体" w:hAnsi="宋体" w:eastAsia="宋体" w:cs="宋体"/>
                <w:b/>
                <w:sz w:val="24"/>
                <w:szCs w:val="24"/>
                <w:lang w:val="en-US" w:eastAsia="zh-CN"/>
              </w:rPr>
              <w:t>该项目2019年完成招投标工作，本年度续合同。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before="120" w:beforeLines="50" w:after="120" w:afterLines="50"/>
              <w:jc w:val="center"/>
              <w:rPr>
                <w:rFonts w:ascii="宋体" w:hAnsi="宋体" w:eastAsia="宋体" w:cs="宋体"/>
                <w:b/>
                <w:sz w:val="24"/>
                <w:szCs w:val="24"/>
              </w:rPr>
            </w:pPr>
            <w:r>
              <w:rPr>
                <w:rFonts w:hint="eastAsia" w:ascii="宋体" w:hAnsi="宋体" w:eastAsia="宋体" w:cs="宋体"/>
                <w:b/>
                <w:sz w:val="24"/>
                <w:szCs w:val="24"/>
              </w:rPr>
              <w:t>联系人</w:t>
            </w:r>
          </w:p>
        </w:tc>
        <w:tc>
          <w:tcPr>
            <w:tcW w:w="3543" w:type="dxa"/>
            <w:vAlign w:val="center"/>
          </w:tcPr>
          <w:p>
            <w:pPr>
              <w:spacing w:before="120" w:beforeLines="50" w:after="0"/>
              <w:jc w:val="center"/>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p>
        </w:tc>
        <w:tc>
          <w:tcPr>
            <w:tcW w:w="1701" w:type="dxa"/>
            <w:gridSpan w:val="2"/>
            <w:vAlign w:val="center"/>
          </w:tcPr>
          <w:p>
            <w:pPr>
              <w:spacing w:before="120" w:beforeLines="50" w:after="120" w:afterLines="50"/>
              <w:jc w:val="center"/>
              <w:rPr>
                <w:rFonts w:ascii="宋体" w:hAnsi="宋体" w:eastAsia="宋体" w:cs="宋体"/>
                <w:b/>
                <w:sz w:val="24"/>
                <w:szCs w:val="24"/>
              </w:rPr>
            </w:pPr>
            <w:r>
              <w:rPr>
                <w:rFonts w:hint="eastAsia" w:ascii="宋体" w:hAnsi="宋体" w:eastAsia="宋体" w:cs="宋体"/>
                <w:b/>
                <w:sz w:val="24"/>
                <w:szCs w:val="24"/>
              </w:rPr>
              <w:t>联系电话</w:t>
            </w:r>
          </w:p>
        </w:tc>
        <w:tc>
          <w:tcPr>
            <w:tcW w:w="3412" w:type="dxa"/>
            <w:gridSpan w:val="2"/>
            <w:vAlign w:val="center"/>
          </w:tcPr>
          <w:p>
            <w:pPr>
              <w:spacing w:after="0"/>
              <w:jc w:val="center"/>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lang w:val="en-US" w:eastAsia="zh-CN"/>
              </w:rPr>
              <w:t>51322282</w:t>
            </w:r>
            <w:bookmarkStart w:id="0" w:name="_GoBack"/>
            <w:bookmarkEnd w:id="0"/>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before="120" w:beforeLines="50" w:after="120" w:afterLines="50"/>
              <w:jc w:val="center"/>
              <w:rPr>
                <w:rFonts w:ascii="宋体" w:hAnsi="宋体" w:eastAsia="宋体" w:cs="宋体"/>
                <w:b/>
                <w:sz w:val="24"/>
                <w:szCs w:val="24"/>
              </w:rPr>
            </w:pPr>
            <w:r>
              <w:rPr>
                <w:rFonts w:hint="eastAsia" w:ascii="宋体" w:hAnsi="宋体" w:eastAsia="宋体" w:cs="宋体"/>
                <w:b/>
                <w:sz w:val="24"/>
                <w:szCs w:val="24"/>
              </w:rPr>
              <w:t>承办部门</w:t>
            </w:r>
          </w:p>
        </w:tc>
        <w:tc>
          <w:tcPr>
            <w:tcW w:w="3543" w:type="dxa"/>
            <w:vAlign w:val="center"/>
          </w:tcPr>
          <w:p>
            <w:pPr>
              <w:spacing w:before="120" w:beforeLines="50" w:after="0"/>
              <w:jc w:val="center"/>
              <w:rPr>
                <w:rFonts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信息化办公室</w:t>
            </w:r>
            <w:r>
              <w:rPr>
                <w:rFonts w:hint="eastAsia" w:ascii="宋体" w:hAnsi="宋体" w:eastAsia="宋体" w:cs="宋体"/>
                <w:b/>
                <w:sz w:val="24"/>
                <w:szCs w:val="24"/>
              </w:rPr>
              <w:t xml:space="preserve">    </w:t>
            </w:r>
            <w:r>
              <w:rPr>
                <w:rFonts w:hint="eastAsia" w:ascii="宋体" w:hAnsi="宋体" w:eastAsia="宋体" w:cs="宋体"/>
                <w:sz w:val="24"/>
                <w:szCs w:val="24"/>
              </w:rPr>
              <w:t xml:space="preserve">（盖章）  </w:t>
            </w:r>
          </w:p>
        </w:tc>
        <w:tc>
          <w:tcPr>
            <w:tcW w:w="1701" w:type="dxa"/>
            <w:gridSpan w:val="2"/>
            <w:vAlign w:val="center"/>
          </w:tcPr>
          <w:p>
            <w:pPr>
              <w:spacing w:after="0"/>
              <w:jc w:val="center"/>
              <w:rPr>
                <w:rFonts w:ascii="宋体" w:hAnsi="宋体" w:eastAsia="宋体" w:cs="宋体"/>
                <w:b/>
                <w:sz w:val="24"/>
                <w:szCs w:val="24"/>
              </w:rPr>
            </w:pPr>
            <w:r>
              <w:rPr>
                <w:rFonts w:hint="eastAsia" w:ascii="宋体" w:hAnsi="宋体" w:eastAsia="宋体" w:cs="宋体"/>
                <w:b/>
                <w:sz w:val="24"/>
                <w:szCs w:val="24"/>
              </w:rPr>
              <w:t>承办部门</w:t>
            </w:r>
          </w:p>
          <w:p>
            <w:pPr>
              <w:spacing w:after="0"/>
              <w:jc w:val="center"/>
              <w:rPr>
                <w:rFonts w:ascii="宋体" w:hAnsi="宋体" w:eastAsia="宋体" w:cs="宋体"/>
                <w:b/>
                <w:sz w:val="24"/>
                <w:szCs w:val="24"/>
              </w:rPr>
            </w:pPr>
            <w:r>
              <w:rPr>
                <w:rFonts w:hint="eastAsia" w:ascii="宋体" w:hAnsi="宋体" w:eastAsia="宋体" w:cs="宋体"/>
                <w:b/>
                <w:sz w:val="24"/>
                <w:szCs w:val="24"/>
              </w:rPr>
              <w:t>负责人签字</w:t>
            </w:r>
          </w:p>
        </w:tc>
        <w:tc>
          <w:tcPr>
            <w:tcW w:w="3412" w:type="dxa"/>
            <w:gridSpan w:val="2"/>
            <w:vAlign w:val="center"/>
          </w:tcPr>
          <w:p>
            <w:pP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5115" w:type="dxa"/>
            <w:gridSpan w:val="2"/>
          </w:tcPr>
          <w:p>
            <w:pPr>
              <w:spacing w:before="120" w:beforeLines="50" w:after="0"/>
              <w:rPr>
                <w:rFonts w:ascii="宋体" w:hAnsi="宋体" w:eastAsia="宋体" w:cs="宋体"/>
                <w:b/>
                <w:sz w:val="24"/>
                <w:szCs w:val="24"/>
              </w:rPr>
            </w:pPr>
            <w:r>
              <w:rPr>
                <w:rFonts w:hint="eastAsia" w:ascii="宋体" w:hAnsi="宋体" w:eastAsia="宋体" w:cs="宋体"/>
                <w:b/>
                <w:sz w:val="24"/>
                <w:szCs w:val="24"/>
              </w:rPr>
              <w:t xml:space="preserve">职能部门意见： </w:t>
            </w:r>
          </w:p>
          <w:p>
            <w:pPr>
              <w:spacing w:before="120" w:beforeLines="50" w:after="0"/>
              <w:rPr>
                <w:rFonts w:ascii="宋体" w:hAnsi="宋体" w:eastAsia="宋体" w:cs="宋体"/>
                <w:b/>
                <w:sz w:val="24"/>
                <w:szCs w:val="24"/>
              </w:rPr>
            </w:pPr>
            <w:r>
              <w:rPr>
                <w:rFonts w:ascii="宋体" w:hAnsi="宋体" w:eastAsia="宋体" w:cs="宋体"/>
                <w:b/>
                <w:sz w:val="24"/>
                <w:szCs w:val="24"/>
              </w:rPr>
              <w:pict>
                <v:shape id="文本框 3" o:spid="_x0000_s1026" o:spt="202" type="#_x0000_t202" style="position:absolute;left:0pt;margin-left:5.55pt;margin-top:6pt;height:29pt;width:201pt;z-index:251661312;mso-width-relative:page;mso-height-relative:page;" coordsize="21600,21600" o:gfxdata="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piTvnVAAAACAEAAA8AAAAAAAAAAQAgAAAAIgAAAGRycy9kb3ducmV2LnhtbFBLAQIUABQAAAAI&#10;AIdO4kC/WB6P8AEAAOgDAAAOAAAAAAAAAAEAIAAAACQBAABkcnMvZTJvRG9jLnhtbFBLBQYAAAAA&#10;BgAGAFkBAACGBQAAAAA=&#10;">
                  <v:path/>
                  <v:fill focussize="0,0"/>
                  <v:stroke joinstyle="miter"/>
                  <v:imagedata o:title=""/>
                  <o:lock v:ext="edit"/>
                  <v:textbox>
                    <w:txbxContent>
                      <w:p>
                        <w:pPr>
                          <w:spacing w:before="120" w:beforeLines="50"/>
                          <w:rPr>
                            <w:rFonts w:ascii="宋体" w:hAnsi="宋体" w:eastAsia="宋体" w:cs="宋体"/>
                            <w:b/>
                            <w:sz w:val="21"/>
                            <w:szCs w:val="21"/>
                          </w:rPr>
                        </w:pPr>
                        <w:r>
                          <w:rPr>
                            <w:rFonts w:hint="eastAsia" w:ascii="宋体" w:hAnsi="宋体" w:eastAsia="宋体" w:cs="宋体"/>
                            <w:b/>
                            <w:sz w:val="21"/>
                            <w:szCs w:val="21"/>
                          </w:rPr>
                          <w:t xml:space="preserve">是否需提交校长办公会：□是   </w:t>
                        </w:r>
                        <w:r>
                          <w:rPr>
                            <w:rFonts w:hint="eastAsia" w:ascii="宋体" w:hAnsi="宋体" w:eastAsia="宋体" w:cs="宋体"/>
                            <w:b/>
                            <w:sz w:val="24"/>
                            <w:szCs w:val="24"/>
                          </w:rPr>
                          <w:t>□</w:t>
                        </w:r>
                        <w:r>
                          <w:rPr>
                            <w:rFonts w:hint="eastAsia" w:ascii="宋体" w:hAnsi="宋体" w:eastAsia="宋体" w:cs="宋体"/>
                            <w:b/>
                            <w:sz w:val="21"/>
                            <w:szCs w:val="21"/>
                          </w:rPr>
                          <w:t>否</w:t>
                        </w:r>
                      </w:p>
                    </w:txbxContent>
                  </v:textbox>
                </v:shape>
              </w:pict>
            </w:r>
            <w:r>
              <w:rPr>
                <w:rFonts w:hint="eastAsia" w:ascii="宋体" w:hAnsi="宋体" w:eastAsia="宋体" w:cs="宋体"/>
                <w:b/>
                <w:sz w:val="24"/>
                <w:szCs w:val="24"/>
              </w:rPr>
              <w:t xml:space="preserve"> </w:t>
            </w:r>
          </w:p>
          <w:p>
            <w:pPr>
              <w:spacing w:before="120" w:beforeLines="50" w:after="0"/>
              <w:rPr>
                <w:rFonts w:ascii="宋体" w:hAnsi="宋体" w:eastAsia="宋体" w:cs="宋体"/>
                <w:b/>
                <w:sz w:val="24"/>
                <w:szCs w:val="24"/>
              </w:rPr>
            </w:pPr>
          </w:p>
          <w:p>
            <w:pPr>
              <w:spacing w:before="120" w:beforeLines="50" w:after="0"/>
              <w:rPr>
                <w:rFonts w:ascii="宋体" w:hAnsi="宋体" w:eastAsia="宋体" w:cs="宋体"/>
                <w:b/>
                <w:sz w:val="24"/>
                <w:szCs w:val="24"/>
              </w:rPr>
            </w:pPr>
            <w:r>
              <w:rPr>
                <w:rFonts w:ascii="宋体" w:hAnsi="宋体" w:eastAsia="宋体" w:cs="宋体"/>
                <w:b/>
                <w:sz w:val="24"/>
                <w:szCs w:val="24"/>
              </w:rPr>
              <w:pict>
                <v:shape id="文本框 2" o:spid="_x0000_s1027" o:spt="202" type="#_x0000_t202" style="position:absolute;left:0pt;margin-left:5.55pt;margin-top:-0.35pt;height:31pt;width:201.8pt;z-index:251660288;mso-width-relative:page;mso-height-relative:page;" coordsize="21600,21600" o:gfxdata="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uMzsfXAAAACAEAAA8AAAAAAAAAAQAgAAAAIgAAAGRycy9kb3ducmV2LnhtbFBLAQIUABQAAAAI&#10;AIdO4kA/IpH67gEAAOgDAAAOAAAAAAAAAAEAIAAAACYBAABkcnMvZTJvRG9jLnhtbFBLBQYAAAAA&#10;BgAGAFkBAACGBQAAAAA=&#10;">
                  <v:path/>
                  <v:fill focussize="0,0"/>
                  <v:stroke joinstyle="miter"/>
                  <v:imagedata o:title=""/>
                  <o:lock v:ext="edit"/>
                  <v:textbox>
                    <w:txbxContent>
                      <w:p>
                        <w:pPr>
                          <w:spacing w:before="120" w:beforeLines="50"/>
                          <w:rPr>
                            <w:rFonts w:ascii="宋体" w:hAnsi="宋体" w:eastAsia="宋体" w:cs="宋体"/>
                            <w:sz w:val="21"/>
                            <w:szCs w:val="21"/>
                          </w:rPr>
                        </w:pPr>
                        <w:r>
                          <w:rPr>
                            <w:rFonts w:hint="eastAsia" w:ascii="宋体" w:hAnsi="宋体" w:eastAsia="宋体" w:cs="宋体"/>
                            <w:b/>
                            <w:sz w:val="21"/>
                            <w:szCs w:val="21"/>
                          </w:rPr>
                          <w:t xml:space="preserve">是否需提交党委常委会：□是   </w:t>
                        </w:r>
                        <w:r>
                          <w:rPr>
                            <w:rFonts w:hint="eastAsia" w:ascii="宋体" w:hAnsi="宋体" w:eastAsia="宋体" w:cs="宋体"/>
                            <w:b/>
                            <w:sz w:val="24"/>
                            <w:szCs w:val="24"/>
                          </w:rPr>
                          <w:t>□</w:t>
                        </w:r>
                        <w:r>
                          <w:rPr>
                            <w:rFonts w:hint="eastAsia" w:ascii="宋体" w:hAnsi="宋体" w:eastAsia="宋体" w:cs="宋体"/>
                            <w:b/>
                            <w:sz w:val="21"/>
                            <w:szCs w:val="21"/>
                          </w:rPr>
                          <w:t>否</w:t>
                        </w:r>
                      </w:p>
                    </w:txbxContent>
                  </v:textbox>
                </v:shape>
              </w:pict>
            </w:r>
          </w:p>
          <w:p>
            <w:pPr>
              <w:spacing w:before="120" w:beforeLines="50" w:after="0"/>
              <w:ind w:right="105"/>
              <w:jc w:val="right"/>
              <w:rPr>
                <w:rFonts w:ascii="宋体" w:hAnsi="宋体" w:eastAsia="宋体" w:cs="宋体"/>
                <w:b/>
                <w:sz w:val="24"/>
                <w:szCs w:val="24"/>
              </w:rPr>
            </w:pPr>
          </w:p>
        </w:tc>
        <w:tc>
          <w:tcPr>
            <w:tcW w:w="5113" w:type="dxa"/>
            <w:gridSpan w:val="4"/>
            <w:vMerge w:val="restart"/>
          </w:tcPr>
          <w:p>
            <w:pPr>
              <w:spacing w:before="120" w:beforeLines="50" w:after="120" w:afterLines="50"/>
              <w:rPr>
                <w:rFonts w:ascii="宋体" w:hAnsi="宋体" w:eastAsia="宋体" w:cs="宋体"/>
                <w:b/>
                <w:sz w:val="24"/>
                <w:szCs w:val="24"/>
              </w:rPr>
            </w:pPr>
            <w:r>
              <w:rPr>
                <w:rFonts w:hint="eastAsia" w:ascii="宋体" w:hAnsi="宋体" w:eastAsia="宋体" w:cs="宋体"/>
                <w:b/>
                <w:sz w:val="24"/>
                <w:szCs w:val="24"/>
              </w:rPr>
              <w:t>法律顾问/法务室意见：</w:t>
            </w:r>
          </w:p>
          <w:p>
            <w:pPr>
              <w:ind w:firstLine="221" w:firstLineChars="100"/>
              <w:rPr>
                <w:rFonts w:ascii="宋体" w:hAnsi="宋体" w:eastAsia="宋体" w:cs="宋体"/>
                <w:b/>
                <w:szCs w:val="18"/>
              </w:rPr>
            </w:pPr>
            <w:r>
              <w:rPr>
                <w:rFonts w:hint="eastAsia" w:ascii="宋体" w:hAnsi="宋体" w:eastAsia="宋体" w:cs="宋体"/>
                <w:b/>
                <w:szCs w:val="18"/>
              </w:rPr>
              <w:t xml:space="preserve">   </w:t>
            </w:r>
            <w:r>
              <w:rPr>
                <w:rFonts w:ascii="宋体" w:hAnsi="宋体" w:eastAsia="宋体" w:cs="宋体"/>
                <w:b/>
                <w:szCs w:val="18"/>
              </w:rPr>
              <w:t xml:space="preserve">       </w:t>
            </w:r>
            <w:r>
              <w:rPr>
                <w:rFonts w:hint="eastAsia" w:ascii="宋体" w:hAnsi="宋体" w:eastAsia="宋体" w:cs="宋体"/>
                <w:b/>
                <w:szCs w:val="18"/>
              </w:rPr>
              <w:t xml:space="preserve"> </w:t>
            </w:r>
          </w:p>
          <w:p>
            <w:pPr>
              <w:ind w:firstLine="442" w:firstLineChars="200"/>
              <w:rPr>
                <w:rFonts w:ascii="宋体" w:hAnsi="宋体" w:eastAsia="宋体" w:cs="宋体"/>
                <w:sz w:val="36"/>
                <w:szCs w:val="24"/>
              </w:rPr>
            </w:pPr>
            <w:r>
              <w:rPr>
                <w:rFonts w:hint="eastAsia" w:ascii="宋体" w:hAnsi="宋体" w:eastAsia="宋体" w:cs="宋体"/>
                <w:b/>
                <w:szCs w:val="18"/>
                <w:u w:val="single"/>
              </w:rPr>
              <w:t xml:space="preserve"> </w:t>
            </w:r>
            <w:r>
              <w:rPr>
                <w:rFonts w:ascii="宋体" w:hAnsi="宋体" w:eastAsia="宋体" w:cs="宋体"/>
                <w:b/>
                <w:szCs w:val="18"/>
                <w:u w:val="single"/>
              </w:rPr>
              <w:t xml:space="preserve"> </w:t>
            </w:r>
            <w:r>
              <w:rPr>
                <w:rFonts w:hint="eastAsia" w:ascii="宋体" w:hAnsi="宋体" w:eastAsia="宋体" w:cs="宋体"/>
                <w:b/>
                <w:szCs w:val="18"/>
                <w:u w:val="single"/>
              </w:rPr>
              <w:t xml:space="preserve">       </w:t>
            </w:r>
            <w:r>
              <w:rPr>
                <w:rFonts w:hint="eastAsia" w:ascii="宋体" w:hAnsi="宋体" w:eastAsia="宋体" w:cs="宋体"/>
                <w:b/>
                <w:szCs w:val="18"/>
              </w:rPr>
              <w:t>（日期）</w:t>
            </w:r>
            <w:r>
              <w:rPr>
                <w:rFonts w:hint="eastAsia" w:ascii="宋体" w:hAnsi="宋体" w:eastAsia="宋体" w:cs="宋体"/>
                <w:b/>
                <w:szCs w:val="18"/>
                <w:u w:val="single"/>
              </w:rPr>
              <w:t xml:space="preserve">        </w:t>
            </w:r>
            <w:r>
              <w:rPr>
                <w:rFonts w:hint="eastAsia" w:ascii="宋体" w:hAnsi="宋体" w:eastAsia="宋体" w:cs="宋体"/>
                <w:b/>
                <w:szCs w:val="18"/>
              </w:rPr>
              <w:t>核，出具如下意见</w:t>
            </w:r>
            <w:r>
              <w:rPr>
                <w:rFonts w:ascii="宋体" w:hAnsi="宋体" w:eastAsia="宋体" w:cs="宋体"/>
                <w:b/>
                <w:szCs w:val="18"/>
              </w:rPr>
              <w:t>：</w:t>
            </w:r>
          </w:p>
          <w:p>
            <w:pPr>
              <w:rPr>
                <w:rFonts w:ascii="宋体" w:hAnsi="宋体" w:eastAsia="宋体" w:cs="宋体"/>
                <w:sz w:val="24"/>
                <w:szCs w:val="24"/>
                <w:u w:val="single"/>
              </w:rPr>
            </w:pPr>
            <w:r>
              <w:rPr>
                <w:rFonts w:hint="eastAsia" w:ascii="宋体" w:hAnsi="宋体" w:eastAsia="宋体" w:cs="宋体"/>
                <w:sz w:val="24"/>
                <w:szCs w:val="24"/>
              </w:rPr>
              <w:t xml:space="preserve">   </w:t>
            </w:r>
            <w:r>
              <w:rPr>
                <w:rFonts w:ascii="宋体" w:hAnsi="宋体" w:eastAsia="宋体" w:cs="宋体"/>
                <w:sz w:val="24"/>
                <w:szCs w:val="24"/>
                <w:u w:val="single"/>
              </w:rPr>
              <w:t xml:space="preserve">                                     </w:t>
            </w:r>
          </w:p>
          <w:p>
            <w:pPr>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u w:val="single"/>
              </w:rPr>
              <w:t xml:space="preserve">                                     </w:t>
            </w:r>
            <w:r>
              <w:rPr>
                <w:rFonts w:ascii="宋体" w:hAnsi="宋体" w:eastAsia="宋体" w:cs="宋体"/>
                <w:sz w:val="24"/>
                <w:szCs w:val="24"/>
              </w:rPr>
              <w:t xml:space="preserve"> </w:t>
            </w:r>
          </w:p>
          <w:p>
            <w:pPr>
              <w:rPr>
                <w:rFonts w:ascii="宋体" w:hAnsi="宋体" w:eastAsia="宋体" w:cs="宋体"/>
                <w:sz w:val="24"/>
                <w:szCs w:val="24"/>
                <w:u w:val="single"/>
              </w:rPr>
            </w:pPr>
            <w:r>
              <w:rPr>
                <w:rFonts w:hint="eastAsia" w:ascii="宋体" w:hAnsi="宋体" w:eastAsia="宋体" w:cs="宋体"/>
                <w:sz w:val="24"/>
                <w:szCs w:val="24"/>
              </w:rPr>
              <w:t xml:space="preserve"> </w:t>
            </w:r>
            <w:r>
              <w:rPr>
                <w:rFonts w:ascii="宋体" w:hAnsi="宋体" w:eastAsia="宋体" w:cs="宋体"/>
                <w:sz w:val="24"/>
                <w:szCs w:val="24"/>
              </w:rPr>
              <w:t xml:space="preserve">  </w:t>
            </w:r>
            <w:r>
              <w:rPr>
                <w:rFonts w:ascii="宋体" w:hAnsi="宋体" w:eastAsia="宋体" w:cs="宋体"/>
                <w:sz w:val="24"/>
                <w:szCs w:val="24"/>
                <w:u w:val="single"/>
              </w:rPr>
              <w:t xml:space="preserve">                                     </w:t>
            </w:r>
          </w:p>
          <w:p>
            <w:pPr>
              <w:rPr>
                <w:rFonts w:ascii="宋体" w:hAnsi="宋体" w:eastAsia="宋体" w:cs="宋体"/>
                <w:sz w:val="24"/>
                <w:szCs w:val="24"/>
                <w:u w:val="single"/>
              </w:rPr>
            </w:pPr>
            <w:r>
              <w:rPr>
                <w:rFonts w:ascii="宋体" w:hAnsi="宋体" w:eastAsia="宋体" w:cs="宋体"/>
                <w:sz w:val="24"/>
                <w:szCs w:val="24"/>
              </w:rPr>
              <w:t xml:space="preserve">   </w:t>
            </w:r>
            <w:r>
              <w:rPr>
                <w:rFonts w:ascii="宋体" w:hAnsi="宋体" w:eastAsia="宋体" w:cs="宋体"/>
                <w:sz w:val="24"/>
                <w:szCs w:val="24"/>
                <w:u w:val="single"/>
              </w:rPr>
              <w:t xml:space="preserve">                                     </w:t>
            </w:r>
          </w:p>
          <w:p>
            <w:pPr>
              <w:rPr>
                <w:rFonts w:ascii="宋体" w:hAnsi="宋体" w:eastAsia="宋体" w:cs="宋体"/>
                <w:sz w:val="24"/>
                <w:szCs w:val="24"/>
                <w:u w:val="single"/>
              </w:rPr>
            </w:pPr>
            <w:r>
              <w:rPr>
                <w:rFonts w:hint="eastAsia" w:ascii="宋体" w:hAnsi="宋体" w:eastAsia="宋体" w:cs="宋体"/>
                <w:sz w:val="24"/>
                <w:szCs w:val="24"/>
              </w:rPr>
              <w:t xml:space="preserve">                                (盖章)</w:t>
            </w: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115" w:type="dxa"/>
            <w:gridSpan w:val="2"/>
          </w:tcPr>
          <w:p>
            <w:pPr>
              <w:spacing w:before="120" w:beforeLines="50" w:after="0"/>
              <w:rPr>
                <w:rFonts w:ascii="宋体" w:hAnsi="宋体" w:eastAsia="宋体" w:cs="宋体"/>
                <w:b/>
                <w:sz w:val="24"/>
                <w:szCs w:val="24"/>
              </w:rPr>
            </w:pPr>
            <w:r>
              <w:rPr>
                <w:rFonts w:hint="eastAsia" w:ascii="宋体" w:hAnsi="宋体" w:eastAsia="宋体" w:cs="宋体"/>
                <w:b/>
                <w:sz w:val="24"/>
                <w:szCs w:val="24"/>
              </w:rPr>
              <w:t>相关部门意见：</w:t>
            </w:r>
          </w:p>
        </w:tc>
        <w:tc>
          <w:tcPr>
            <w:tcW w:w="5113" w:type="dxa"/>
            <w:gridSpan w:val="4"/>
            <w:vMerge w:val="continue"/>
            <w:vAlign w:val="center"/>
          </w:tcPr>
          <w:p>
            <w:pPr>
              <w:spacing w:after="0"/>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0228" w:type="dxa"/>
            <w:gridSpan w:val="6"/>
          </w:tcPr>
          <w:p>
            <w:pPr>
              <w:spacing w:before="120" w:beforeLines="50" w:after="0"/>
              <w:rPr>
                <w:rFonts w:ascii="宋体" w:hAnsi="宋体" w:eastAsia="宋体" w:cs="宋体"/>
                <w:b/>
                <w:sz w:val="24"/>
                <w:szCs w:val="24"/>
              </w:rPr>
            </w:pPr>
            <w:r>
              <w:rPr>
                <w:rFonts w:hint="eastAsia" w:ascii="宋体" w:hAnsi="宋体" w:eastAsia="宋体" w:cs="宋体"/>
                <w:b/>
                <w:sz w:val="24"/>
                <w:szCs w:val="24"/>
              </w:rPr>
              <w:t>分管校领导意见：</w:t>
            </w:r>
          </w:p>
          <w:p>
            <w:pPr>
              <w:rPr>
                <w:rFonts w:ascii="宋体" w:hAnsi="宋体" w:eastAsia="宋体" w:cs="宋体"/>
                <w:b/>
                <w:sz w:val="24"/>
                <w:szCs w:val="24"/>
              </w:rPr>
            </w:pPr>
          </w:p>
        </w:tc>
      </w:tr>
    </w:tbl>
    <w:p>
      <w:pPr>
        <w:rPr>
          <w:rFonts w:ascii="宋体" w:hAnsi="宋体" w:eastAsia="宋体" w:cs="宋体"/>
          <w:b/>
          <w:sz w:val="30"/>
          <w:szCs w:val="30"/>
        </w:rPr>
        <w:sectPr>
          <w:pgSz w:w="11906" w:h="16838"/>
          <w:pgMar w:top="-709" w:right="1418" w:bottom="709" w:left="1418" w:header="709" w:footer="0" w:gutter="0"/>
          <w:cols w:space="708" w:num="1"/>
          <w:docGrid w:linePitch="360" w:charSpace="0"/>
        </w:sectPr>
      </w:pPr>
    </w:p>
    <w:p>
      <w:pPr>
        <w:spacing w:before="240" w:beforeLines="100" w:after="120" w:afterLines="50"/>
        <w:rPr>
          <w:rFonts w:ascii="宋体" w:hAnsi="宋体" w:eastAsia="宋体" w:cs="宋体"/>
          <w:b/>
          <w:sz w:val="24"/>
          <w:szCs w:val="24"/>
        </w:rPr>
      </w:pPr>
      <w:r>
        <w:rPr>
          <w:rFonts w:hint="eastAsia" w:ascii="宋体" w:hAnsi="宋体" w:eastAsia="宋体" w:cs="宋体"/>
          <w:b/>
          <w:sz w:val="24"/>
          <w:szCs w:val="24"/>
        </w:rPr>
        <w:t>说明：</w:t>
      </w:r>
    </w:p>
    <w:p>
      <w:pPr>
        <w:spacing w:before="240" w:beforeLines="100" w:after="120" w:afterLines="50"/>
        <w:rPr>
          <w:rFonts w:ascii="宋体" w:hAnsi="宋体" w:eastAsia="宋体" w:cs="宋体"/>
          <w:sz w:val="24"/>
          <w:szCs w:val="24"/>
        </w:rPr>
      </w:pPr>
      <w:r>
        <w:rPr>
          <w:rFonts w:hint="eastAsia" w:ascii="宋体" w:hAnsi="宋体" w:eastAsia="宋体" w:cs="宋体"/>
          <w:sz w:val="24"/>
          <w:szCs w:val="24"/>
        </w:rPr>
        <w:t>1.合同名称：请与发给法务室的邮件中的“合同名称”保持一致。</w:t>
      </w:r>
    </w:p>
    <w:p>
      <w:pPr>
        <w:spacing w:before="240" w:beforeLines="100" w:after="120" w:afterLines="50" w:line="360" w:lineRule="auto"/>
        <w:rPr>
          <w:rFonts w:ascii="宋体" w:hAnsi="宋体" w:eastAsia="宋体" w:cs="宋体"/>
          <w:sz w:val="24"/>
          <w:szCs w:val="24"/>
        </w:rPr>
      </w:pPr>
      <w:r>
        <w:rPr>
          <w:rFonts w:hint="eastAsia" w:ascii="宋体" w:hAnsi="宋体" w:eastAsia="宋体" w:cs="宋体"/>
          <w:sz w:val="24"/>
          <w:szCs w:val="24"/>
        </w:rPr>
        <w:t>2.根据学校相关</w:t>
      </w:r>
      <w:r>
        <w:rPr>
          <w:rFonts w:ascii="宋体" w:hAnsi="宋体" w:eastAsia="宋体" w:cs="宋体"/>
          <w:sz w:val="24"/>
          <w:szCs w:val="24"/>
        </w:rPr>
        <w:t>规定选择合适的采购方式</w:t>
      </w:r>
      <w:r>
        <w:rPr>
          <w:rFonts w:hint="eastAsia" w:ascii="宋体" w:hAnsi="宋体" w:eastAsia="宋体" w:cs="宋体"/>
          <w:sz w:val="24"/>
          <w:szCs w:val="24"/>
        </w:rPr>
        <w:t>并提供</w:t>
      </w:r>
      <w:r>
        <w:rPr>
          <w:rFonts w:ascii="宋体" w:hAnsi="宋体" w:eastAsia="宋体" w:cs="宋体"/>
          <w:sz w:val="24"/>
          <w:szCs w:val="24"/>
        </w:rPr>
        <w:t>相关材料。例如</w:t>
      </w:r>
      <w:r>
        <w:rPr>
          <w:rFonts w:hint="eastAsia" w:ascii="宋体" w:hAnsi="宋体" w:eastAsia="宋体" w:cs="宋体"/>
          <w:sz w:val="24"/>
          <w:szCs w:val="24"/>
        </w:rPr>
        <w:t>：入围单位名录、</w:t>
      </w:r>
      <w:r>
        <w:rPr>
          <w:rFonts w:ascii="宋体" w:hAnsi="宋体" w:eastAsia="宋体" w:cs="宋体"/>
          <w:sz w:val="24"/>
          <w:szCs w:val="24"/>
        </w:rPr>
        <w:t>中标通知书</w:t>
      </w:r>
      <w:r>
        <w:rPr>
          <w:rFonts w:hint="eastAsia" w:ascii="宋体" w:hAnsi="宋体" w:eastAsia="宋体" w:cs="宋体"/>
          <w:sz w:val="24"/>
          <w:szCs w:val="24"/>
        </w:rPr>
        <w:t>（公告</w:t>
      </w:r>
      <w:r>
        <w:rPr>
          <w:rFonts w:ascii="宋体" w:hAnsi="宋体" w:eastAsia="宋体" w:cs="宋体"/>
          <w:sz w:val="24"/>
          <w:szCs w:val="24"/>
        </w:rPr>
        <w:t>）</w:t>
      </w:r>
      <w:r>
        <w:rPr>
          <w:rFonts w:hint="eastAsia" w:ascii="宋体" w:hAnsi="宋体" w:eastAsia="宋体" w:cs="宋体"/>
          <w:sz w:val="24"/>
          <w:szCs w:val="24"/>
        </w:rPr>
        <w:t>等</w:t>
      </w:r>
      <w:r>
        <w:rPr>
          <w:rFonts w:ascii="宋体" w:hAnsi="宋体" w:eastAsia="宋体" w:cs="宋体"/>
          <w:sz w:val="24"/>
          <w:szCs w:val="24"/>
        </w:rPr>
        <w:t>。</w:t>
      </w:r>
    </w:p>
    <w:p>
      <w:pPr>
        <w:spacing w:before="240" w:beforeLines="100" w:after="120" w:afterLines="50" w:line="360" w:lineRule="auto"/>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.承办部门：指学校二级部门，包括职能部门、学院、研究所等。</w:t>
      </w:r>
    </w:p>
    <w:p>
      <w:pPr>
        <w:spacing w:before="240" w:beforeLines="100" w:after="120" w:afterLines="5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职能部门：是指合同内容主管职能部门或者经费来源主管职能部门。</w:t>
      </w:r>
    </w:p>
    <w:p>
      <w:pPr>
        <w:spacing w:before="240" w:beforeLines="100" w:after="120" w:afterLines="5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职能部门根据《上海中医药大学关于落实“三重一大”制度的实施办法》（上中医委字〔2017〕21号）、《上海中医药大学常委全委会、常委会议事规则（修订）》（上中医委字〔2017〕22号）、《上海中医药大学校长办公会议事规则（修订）》（上中医委字〔2017〕23号），判定合同是否需要上会审议，无法确定的合同项目请征询校领导意见。需要上会的项目，请在上会后将会议决议及相关资料一并提交。如果相关选项没有勾选，则视为无需上会。</w:t>
      </w:r>
    </w:p>
    <w:p>
      <w:pPr>
        <w:spacing w:before="240" w:beforeLines="100" w:after="120" w:afterLines="50"/>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.相关部门：是指与合同内容相关的职能部门或者业务主管部门指定需审阅的职能部门。</w:t>
      </w:r>
    </w:p>
    <w:p>
      <w:pPr>
        <w:spacing w:before="240" w:beforeLines="100" w:after="120" w:afterLines="50"/>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.财务处直接划拨至学院的经费：</w:t>
      </w:r>
      <w:r>
        <w:rPr>
          <w:rFonts w:hint="eastAsia" w:ascii="宋体" w:hAnsi="宋体" w:eastAsia="宋体" w:cs="宋体"/>
          <w:sz w:val="24"/>
          <w:szCs w:val="24"/>
        </w:rPr>
        <w:br w:type="textWrapping"/>
      </w:r>
      <w:r>
        <w:rPr>
          <w:rFonts w:hint="eastAsia" w:ascii="宋体" w:hAnsi="宋体" w:eastAsia="宋体" w:cs="宋体"/>
          <w:sz w:val="24"/>
          <w:szCs w:val="24"/>
        </w:rPr>
        <w:t>（1）请在经费卡号后备注。</w:t>
      </w:r>
      <w:r>
        <w:rPr>
          <w:rFonts w:ascii="宋体" w:hAnsi="宋体" w:eastAsia="宋体" w:cs="宋体"/>
          <w:sz w:val="24"/>
          <w:szCs w:val="24"/>
        </w:rPr>
        <w:br w:type="textWrapping"/>
      </w:r>
      <w:r>
        <w:rPr>
          <w:rFonts w:hint="eastAsia" w:ascii="宋体" w:hAnsi="宋体" w:eastAsia="宋体" w:cs="宋体"/>
          <w:sz w:val="24"/>
          <w:szCs w:val="24"/>
        </w:rPr>
        <w:t>（2）签订合同前，需明确合同涉及内容已有预算，并且经费使用需符合学校招标采购、基本建设等相关规定。</w:t>
      </w:r>
      <w:r>
        <w:rPr>
          <w:rFonts w:ascii="宋体" w:hAnsi="宋体" w:eastAsia="宋体" w:cs="宋体"/>
          <w:sz w:val="24"/>
          <w:szCs w:val="24"/>
        </w:rPr>
        <w:br w:type="textWrapping"/>
      </w: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该类合同经经费负责人签字同意，法务部门审核通过后，即可用印。</w:t>
      </w:r>
      <w:r>
        <w:rPr>
          <w:rFonts w:ascii="宋体" w:hAnsi="宋体" w:eastAsia="宋体" w:cs="宋体"/>
          <w:sz w:val="24"/>
          <w:szCs w:val="24"/>
        </w:rPr>
        <w:br w:type="textWrapping"/>
      </w:r>
      <w:r>
        <w:rPr>
          <w:rFonts w:hint="eastAsia" w:ascii="宋体" w:hAnsi="宋体" w:eastAsia="宋体" w:cs="宋体"/>
          <w:sz w:val="24"/>
          <w:szCs w:val="24"/>
        </w:rPr>
        <w:t xml:space="preserve"> （4）如涉及本说明第</w:t>
      </w:r>
      <w:r>
        <w:rPr>
          <w:rFonts w:ascii="宋体" w:hAnsi="宋体" w:eastAsia="宋体" w:cs="宋体"/>
          <w:sz w:val="24"/>
          <w:szCs w:val="24"/>
        </w:rPr>
        <w:t>5</w:t>
      </w:r>
      <w:r>
        <w:rPr>
          <w:rFonts w:hint="eastAsia" w:ascii="宋体" w:hAnsi="宋体" w:eastAsia="宋体" w:cs="宋体"/>
          <w:sz w:val="24"/>
          <w:szCs w:val="24"/>
        </w:rPr>
        <w:t>点、第</w:t>
      </w:r>
      <w:r>
        <w:rPr>
          <w:rFonts w:ascii="宋体" w:hAnsi="宋体" w:eastAsia="宋体" w:cs="宋体"/>
          <w:sz w:val="24"/>
          <w:szCs w:val="24"/>
        </w:rPr>
        <w:t>6</w:t>
      </w:r>
      <w:r>
        <w:rPr>
          <w:rFonts w:hint="eastAsia" w:ascii="宋体" w:hAnsi="宋体" w:eastAsia="宋体" w:cs="宋体"/>
          <w:sz w:val="24"/>
          <w:szCs w:val="24"/>
        </w:rPr>
        <w:t>点的内容，按照相关规定办理。</w:t>
      </w:r>
    </w:p>
    <w:p>
      <w:pPr>
        <w:spacing w:before="240" w:beforeLines="100" w:after="120" w:afterLines="50"/>
        <w:rPr>
          <w:rFonts w:ascii="宋体" w:hAnsi="宋体" w:eastAsia="宋体" w:cs="宋体"/>
          <w:sz w:val="24"/>
          <w:szCs w:val="24"/>
        </w:rPr>
      </w:pPr>
      <w:r>
        <w:rPr>
          <w:rFonts w:ascii="宋体" w:hAnsi="宋体" w:eastAsia="宋体" w:cs="宋体"/>
          <w:sz w:val="24"/>
          <w:szCs w:val="24"/>
        </w:rPr>
        <w:t>8</w:t>
      </w:r>
      <w:r>
        <w:rPr>
          <w:rFonts w:hint="eastAsia" w:ascii="宋体" w:hAnsi="宋体" w:eastAsia="宋体" w:cs="宋体"/>
          <w:sz w:val="24"/>
          <w:szCs w:val="24"/>
        </w:rPr>
        <w:t>.协议涉及上海中医药大学</w:t>
      </w:r>
      <w:r>
        <w:rPr>
          <w:rFonts w:ascii="宋体" w:hAnsi="宋体" w:eastAsia="宋体" w:cs="宋体"/>
          <w:sz w:val="24"/>
          <w:szCs w:val="24"/>
        </w:rPr>
        <w:t>教育发展基金会</w:t>
      </w:r>
      <w:r>
        <w:rPr>
          <w:rFonts w:hint="eastAsia" w:ascii="宋体" w:hAnsi="宋体" w:eastAsia="宋体" w:cs="宋体"/>
          <w:sz w:val="24"/>
          <w:szCs w:val="24"/>
        </w:rPr>
        <w:t>相关事宜</w:t>
      </w:r>
      <w:r>
        <w:rPr>
          <w:rFonts w:ascii="宋体" w:hAnsi="宋体" w:eastAsia="宋体" w:cs="宋体"/>
          <w:sz w:val="24"/>
          <w:szCs w:val="24"/>
        </w:rPr>
        <w:t>，经分管校领导</w:t>
      </w:r>
      <w:r>
        <w:rPr>
          <w:rFonts w:hint="eastAsia" w:ascii="宋体" w:hAnsi="宋体" w:eastAsia="宋体" w:cs="宋体"/>
          <w:sz w:val="24"/>
          <w:szCs w:val="24"/>
        </w:rPr>
        <w:t>后</w:t>
      </w:r>
      <w:r>
        <w:rPr>
          <w:rFonts w:ascii="宋体" w:hAnsi="宋体" w:eastAsia="宋体" w:cs="宋体"/>
          <w:sz w:val="24"/>
          <w:szCs w:val="24"/>
        </w:rPr>
        <w:t>需经</w:t>
      </w:r>
      <w:r>
        <w:rPr>
          <w:rFonts w:hint="eastAsia" w:ascii="宋体" w:hAnsi="宋体" w:eastAsia="宋体" w:cs="宋体"/>
          <w:sz w:val="24"/>
          <w:szCs w:val="24"/>
        </w:rPr>
        <w:t>校长</w:t>
      </w:r>
      <w:r>
        <w:rPr>
          <w:rFonts w:ascii="宋体" w:hAnsi="宋体" w:eastAsia="宋体" w:cs="宋体"/>
          <w:sz w:val="24"/>
          <w:szCs w:val="24"/>
        </w:rPr>
        <w:t>审核</w:t>
      </w:r>
      <w:r>
        <w:rPr>
          <w:rFonts w:hint="eastAsia" w:ascii="宋体" w:hAnsi="宋体" w:eastAsia="宋体" w:cs="宋体"/>
          <w:sz w:val="24"/>
          <w:szCs w:val="24"/>
        </w:rPr>
        <w:t>。</w:t>
      </w:r>
    </w:p>
    <w:p>
      <w:pPr>
        <w:spacing w:before="240" w:beforeLines="100" w:after="120" w:afterLines="50"/>
        <w:rPr>
          <w:rFonts w:ascii="宋体" w:hAnsi="宋体" w:eastAsia="宋体" w:cs="宋体"/>
          <w:sz w:val="24"/>
          <w:szCs w:val="24"/>
        </w:rPr>
      </w:pPr>
      <w:r>
        <w:rPr>
          <w:rFonts w:ascii="宋体" w:hAnsi="宋体" w:eastAsia="宋体" w:cs="宋体"/>
          <w:sz w:val="24"/>
          <w:szCs w:val="24"/>
        </w:rPr>
        <w:t>9</w:t>
      </w:r>
      <w:r>
        <w:rPr>
          <w:rFonts w:hint="eastAsia" w:ascii="宋体" w:hAnsi="宋体" w:eastAsia="宋体" w:cs="宋体"/>
          <w:sz w:val="24"/>
          <w:szCs w:val="24"/>
        </w:rPr>
        <w:t>.本表请正反面打印。</w:t>
      </w:r>
    </w:p>
    <w:sectPr>
      <w:pgSz w:w="11906" w:h="16838"/>
      <w:pgMar w:top="1440" w:right="1531" w:bottom="426" w:left="1276"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273825"/>
    <w:rsid w:val="000152B9"/>
    <w:rsid w:val="000234D0"/>
    <w:rsid w:val="000273A8"/>
    <w:rsid w:val="0005112B"/>
    <w:rsid w:val="0005195C"/>
    <w:rsid w:val="00054E94"/>
    <w:rsid w:val="00056D82"/>
    <w:rsid w:val="000639F4"/>
    <w:rsid w:val="00066A65"/>
    <w:rsid w:val="00070111"/>
    <w:rsid w:val="000718B6"/>
    <w:rsid w:val="00071A9D"/>
    <w:rsid w:val="00081F92"/>
    <w:rsid w:val="00087008"/>
    <w:rsid w:val="000A7749"/>
    <w:rsid w:val="000C3598"/>
    <w:rsid w:val="000C6D16"/>
    <w:rsid w:val="000E4FA7"/>
    <w:rsid w:val="000E7EC5"/>
    <w:rsid w:val="000F2CFF"/>
    <w:rsid w:val="00104DFA"/>
    <w:rsid w:val="001132D0"/>
    <w:rsid w:val="00125596"/>
    <w:rsid w:val="00137932"/>
    <w:rsid w:val="001416AE"/>
    <w:rsid w:val="00152178"/>
    <w:rsid w:val="001648C5"/>
    <w:rsid w:val="00186E93"/>
    <w:rsid w:val="001875B6"/>
    <w:rsid w:val="001B3F57"/>
    <w:rsid w:val="001D5F3F"/>
    <w:rsid w:val="001D630D"/>
    <w:rsid w:val="001E1492"/>
    <w:rsid w:val="001F46C9"/>
    <w:rsid w:val="001F5F3A"/>
    <w:rsid w:val="001F7669"/>
    <w:rsid w:val="0020420B"/>
    <w:rsid w:val="00204421"/>
    <w:rsid w:val="0021142D"/>
    <w:rsid w:val="0026394D"/>
    <w:rsid w:val="00273825"/>
    <w:rsid w:val="002A7DE0"/>
    <w:rsid w:val="002D7974"/>
    <w:rsid w:val="002F57CF"/>
    <w:rsid w:val="002F6C70"/>
    <w:rsid w:val="00300885"/>
    <w:rsid w:val="00304F41"/>
    <w:rsid w:val="0031349F"/>
    <w:rsid w:val="00326E8C"/>
    <w:rsid w:val="00343C2E"/>
    <w:rsid w:val="00344D49"/>
    <w:rsid w:val="00356F71"/>
    <w:rsid w:val="0036449F"/>
    <w:rsid w:val="0036672B"/>
    <w:rsid w:val="00376284"/>
    <w:rsid w:val="00382A71"/>
    <w:rsid w:val="003C5210"/>
    <w:rsid w:val="003E1AA0"/>
    <w:rsid w:val="00404995"/>
    <w:rsid w:val="00410C11"/>
    <w:rsid w:val="0041372A"/>
    <w:rsid w:val="00421CDF"/>
    <w:rsid w:val="00431229"/>
    <w:rsid w:val="00455BB3"/>
    <w:rsid w:val="00455CDA"/>
    <w:rsid w:val="004865FA"/>
    <w:rsid w:val="004A125C"/>
    <w:rsid w:val="004D5041"/>
    <w:rsid w:val="004D7D9B"/>
    <w:rsid w:val="004E031D"/>
    <w:rsid w:val="004E6E22"/>
    <w:rsid w:val="004F36D7"/>
    <w:rsid w:val="00502354"/>
    <w:rsid w:val="00510FDE"/>
    <w:rsid w:val="00517FF7"/>
    <w:rsid w:val="0052281D"/>
    <w:rsid w:val="00532BF1"/>
    <w:rsid w:val="005364B0"/>
    <w:rsid w:val="00543721"/>
    <w:rsid w:val="0056744F"/>
    <w:rsid w:val="00572E93"/>
    <w:rsid w:val="00580574"/>
    <w:rsid w:val="005B4908"/>
    <w:rsid w:val="005C0D4C"/>
    <w:rsid w:val="005D56BD"/>
    <w:rsid w:val="005D73C4"/>
    <w:rsid w:val="005E2A58"/>
    <w:rsid w:val="005E46F2"/>
    <w:rsid w:val="005F2FF1"/>
    <w:rsid w:val="005F53A6"/>
    <w:rsid w:val="0060192E"/>
    <w:rsid w:val="00617AA0"/>
    <w:rsid w:val="00630511"/>
    <w:rsid w:val="0064052A"/>
    <w:rsid w:val="006425BA"/>
    <w:rsid w:val="00643EB5"/>
    <w:rsid w:val="006447A1"/>
    <w:rsid w:val="00670A3A"/>
    <w:rsid w:val="006802DA"/>
    <w:rsid w:val="00685109"/>
    <w:rsid w:val="00695301"/>
    <w:rsid w:val="006A47AB"/>
    <w:rsid w:val="006C0F02"/>
    <w:rsid w:val="006C2D7C"/>
    <w:rsid w:val="006E6652"/>
    <w:rsid w:val="006F29CA"/>
    <w:rsid w:val="007131A7"/>
    <w:rsid w:val="0073421A"/>
    <w:rsid w:val="007410E1"/>
    <w:rsid w:val="00744435"/>
    <w:rsid w:val="007469AE"/>
    <w:rsid w:val="007609D6"/>
    <w:rsid w:val="0077677E"/>
    <w:rsid w:val="0077719F"/>
    <w:rsid w:val="00782031"/>
    <w:rsid w:val="00790254"/>
    <w:rsid w:val="00793238"/>
    <w:rsid w:val="00795DFE"/>
    <w:rsid w:val="00795E90"/>
    <w:rsid w:val="00797AC3"/>
    <w:rsid w:val="007A0A62"/>
    <w:rsid w:val="007A4B52"/>
    <w:rsid w:val="007B3A8E"/>
    <w:rsid w:val="007C0D05"/>
    <w:rsid w:val="007D21F7"/>
    <w:rsid w:val="007E3D7C"/>
    <w:rsid w:val="007F01AD"/>
    <w:rsid w:val="007F093C"/>
    <w:rsid w:val="007F5F43"/>
    <w:rsid w:val="007F6DA6"/>
    <w:rsid w:val="00834742"/>
    <w:rsid w:val="00847F85"/>
    <w:rsid w:val="008533AE"/>
    <w:rsid w:val="00854F84"/>
    <w:rsid w:val="008853E6"/>
    <w:rsid w:val="00885CCF"/>
    <w:rsid w:val="00886293"/>
    <w:rsid w:val="008B2651"/>
    <w:rsid w:val="008B3D78"/>
    <w:rsid w:val="008B6C96"/>
    <w:rsid w:val="008E4AAE"/>
    <w:rsid w:val="009067B8"/>
    <w:rsid w:val="009070B2"/>
    <w:rsid w:val="009122FC"/>
    <w:rsid w:val="00920601"/>
    <w:rsid w:val="009437A2"/>
    <w:rsid w:val="009437F7"/>
    <w:rsid w:val="009538B7"/>
    <w:rsid w:val="00955416"/>
    <w:rsid w:val="00960DAB"/>
    <w:rsid w:val="00966934"/>
    <w:rsid w:val="00966D0B"/>
    <w:rsid w:val="00972A3B"/>
    <w:rsid w:val="00992C4C"/>
    <w:rsid w:val="009A0593"/>
    <w:rsid w:val="009E7F8B"/>
    <w:rsid w:val="009F5929"/>
    <w:rsid w:val="009F62A1"/>
    <w:rsid w:val="009F7279"/>
    <w:rsid w:val="00A00CC5"/>
    <w:rsid w:val="00A0166D"/>
    <w:rsid w:val="00A02787"/>
    <w:rsid w:val="00A04C7E"/>
    <w:rsid w:val="00A06556"/>
    <w:rsid w:val="00A2658E"/>
    <w:rsid w:val="00A36BDA"/>
    <w:rsid w:val="00A56352"/>
    <w:rsid w:val="00A76CDA"/>
    <w:rsid w:val="00A84402"/>
    <w:rsid w:val="00A92D45"/>
    <w:rsid w:val="00A9696F"/>
    <w:rsid w:val="00AB0469"/>
    <w:rsid w:val="00AB24A3"/>
    <w:rsid w:val="00AB3525"/>
    <w:rsid w:val="00AC4ECF"/>
    <w:rsid w:val="00AD2BB5"/>
    <w:rsid w:val="00AE19B5"/>
    <w:rsid w:val="00AF44C7"/>
    <w:rsid w:val="00B065F7"/>
    <w:rsid w:val="00B121CF"/>
    <w:rsid w:val="00B17242"/>
    <w:rsid w:val="00B21887"/>
    <w:rsid w:val="00B30A24"/>
    <w:rsid w:val="00B51CAB"/>
    <w:rsid w:val="00B5485F"/>
    <w:rsid w:val="00B60CCE"/>
    <w:rsid w:val="00B85F94"/>
    <w:rsid w:val="00B8638C"/>
    <w:rsid w:val="00B9663A"/>
    <w:rsid w:val="00BA4646"/>
    <w:rsid w:val="00BB2E1D"/>
    <w:rsid w:val="00BD60A8"/>
    <w:rsid w:val="00BE07E4"/>
    <w:rsid w:val="00C067E9"/>
    <w:rsid w:val="00C117FC"/>
    <w:rsid w:val="00C42B86"/>
    <w:rsid w:val="00C46D55"/>
    <w:rsid w:val="00C51BE4"/>
    <w:rsid w:val="00C52F46"/>
    <w:rsid w:val="00C55357"/>
    <w:rsid w:val="00C67013"/>
    <w:rsid w:val="00C84717"/>
    <w:rsid w:val="00C8512E"/>
    <w:rsid w:val="00C931D2"/>
    <w:rsid w:val="00CA1903"/>
    <w:rsid w:val="00CB2004"/>
    <w:rsid w:val="00CE202B"/>
    <w:rsid w:val="00CE498F"/>
    <w:rsid w:val="00D00BF4"/>
    <w:rsid w:val="00D043A1"/>
    <w:rsid w:val="00D07462"/>
    <w:rsid w:val="00D16870"/>
    <w:rsid w:val="00D22066"/>
    <w:rsid w:val="00D25DF5"/>
    <w:rsid w:val="00D34549"/>
    <w:rsid w:val="00D372DF"/>
    <w:rsid w:val="00D44437"/>
    <w:rsid w:val="00D50A8F"/>
    <w:rsid w:val="00D83AA9"/>
    <w:rsid w:val="00D94CA9"/>
    <w:rsid w:val="00D9602F"/>
    <w:rsid w:val="00DA7EB2"/>
    <w:rsid w:val="00DB188F"/>
    <w:rsid w:val="00DC0FE1"/>
    <w:rsid w:val="00DD1927"/>
    <w:rsid w:val="00DF0848"/>
    <w:rsid w:val="00E0452F"/>
    <w:rsid w:val="00E15C1A"/>
    <w:rsid w:val="00E21DD8"/>
    <w:rsid w:val="00E25FE4"/>
    <w:rsid w:val="00E30D1F"/>
    <w:rsid w:val="00E364B9"/>
    <w:rsid w:val="00E44FAC"/>
    <w:rsid w:val="00E627EE"/>
    <w:rsid w:val="00E714CF"/>
    <w:rsid w:val="00E7573B"/>
    <w:rsid w:val="00E87F28"/>
    <w:rsid w:val="00E93F75"/>
    <w:rsid w:val="00EA0D4A"/>
    <w:rsid w:val="00EA0F75"/>
    <w:rsid w:val="00EC78B3"/>
    <w:rsid w:val="00ED1504"/>
    <w:rsid w:val="00ED3398"/>
    <w:rsid w:val="00ED6CD4"/>
    <w:rsid w:val="00EF3143"/>
    <w:rsid w:val="00EF337B"/>
    <w:rsid w:val="00F0767C"/>
    <w:rsid w:val="00F11E18"/>
    <w:rsid w:val="00F12B49"/>
    <w:rsid w:val="00F332F1"/>
    <w:rsid w:val="00F43A78"/>
    <w:rsid w:val="00F5653B"/>
    <w:rsid w:val="00F61900"/>
    <w:rsid w:val="00F66BDA"/>
    <w:rsid w:val="00F73888"/>
    <w:rsid w:val="00F74578"/>
    <w:rsid w:val="00F85140"/>
    <w:rsid w:val="00F91949"/>
    <w:rsid w:val="00F97B77"/>
    <w:rsid w:val="00FD6EC2"/>
    <w:rsid w:val="00FE1E20"/>
    <w:rsid w:val="00FE74B6"/>
    <w:rsid w:val="00FF187C"/>
    <w:rsid w:val="00FF2FDE"/>
    <w:rsid w:val="00FF64B6"/>
    <w:rsid w:val="042C3F14"/>
    <w:rsid w:val="0DCC2F5F"/>
    <w:rsid w:val="16CE1DD6"/>
    <w:rsid w:val="3BDB44EB"/>
    <w:rsid w:val="5EC606D9"/>
    <w:rsid w:val="746E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3"/>
    <w:basedOn w:val="1"/>
    <w:next w:val="1"/>
    <w:link w:val="11"/>
    <w:unhideWhenUsed/>
    <w:qFormat/>
    <w:uiPriority w:val="9"/>
    <w:pPr>
      <w:keepNext/>
      <w:keepLines/>
      <w:spacing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pPr>
      <w:spacing w:after="0"/>
    </w:pPr>
    <w:rPr>
      <w:sz w:val="18"/>
      <w:szCs w:val="18"/>
    </w:rPr>
  </w:style>
  <w:style w:type="paragraph" w:styleId="4">
    <w:name w:val="footer"/>
    <w:basedOn w:val="1"/>
    <w:link w:val="9"/>
    <w:qFormat/>
    <w:uiPriority w:val="99"/>
    <w:pPr>
      <w:tabs>
        <w:tab w:val="center" w:pos="4153"/>
        <w:tab w:val="right" w:pos="8306"/>
      </w:tabs>
    </w:pPr>
    <w:rPr>
      <w:sz w:val="18"/>
      <w:szCs w:val="18"/>
    </w:rPr>
  </w:style>
  <w:style w:type="paragraph" w:styleId="5">
    <w:name w:val="header"/>
    <w:basedOn w:val="1"/>
    <w:link w:val="8"/>
    <w:qFormat/>
    <w:uiPriority w:val="99"/>
    <w:pPr>
      <w:pBdr>
        <w:bottom w:val="single" w:color="auto" w:sz="6" w:space="1"/>
      </w:pBdr>
      <w:tabs>
        <w:tab w:val="center" w:pos="4153"/>
        <w:tab w:val="right" w:pos="8306"/>
      </w:tabs>
      <w:jc w:val="center"/>
    </w:pPr>
    <w:rPr>
      <w:sz w:val="18"/>
      <w:szCs w:val="18"/>
    </w:rPr>
  </w:style>
  <w:style w:type="character" w:customStyle="1" w:styleId="8">
    <w:name w:val="页眉 字符"/>
    <w:basedOn w:val="7"/>
    <w:link w:val="5"/>
    <w:uiPriority w:val="99"/>
    <w:rPr>
      <w:rFonts w:ascii="Tahoma" w:hAnsi="Tahoma" w:eastAsia="微软雅黑" w:cs="Times New Roman"/>
      <w:kern w:val="0"/>
      <w:sz w:val="18"/>
      <w:szCs w:val="18"/>
    </w:rPr>
  </w:style>
  <w:style w:type="character" w:customStyle="1" w:styleId="9">
    <w:name w:val="页脚 字符"/>
    <w:basedOn w:val="7"/>
    <w:link w:val="4"/>
    <w:qFormat/>
    <w:uiPriority w:val="99"/>
    <w:rPr>
      <w:rFonts w:ascii="Tahoma" w:hAnsi="Tahoma" w:eastAsia="微软雅黑" w:cs="Times New Roman"/>
      <w:kern w:val="0"/>
      <w:sz w:val="18"/>
      <w:szCs w:val="18"/>
    </w:rPr>
  </w:style>
  <w:style w:type="paragraph" w:styleId="10">
    <w:name w:val="List Paragraph"/>
    <w:basedOn w:val="1"/>
    <w:unhideWhenUsed/>
    <w:uiPriority w:val="99"/>
    <w:pPr>
      <w:ind w:firstLine="420" w:firstLineChars="200"/>
    </w:pPr>
  </w:style>
  <w:style w:type="character" w:customStyle="1" w:styleId="11">
    <w:name w:val="标题 3 字符"/>
    <w:basedOn w:val="7"/>
    <w:link w:val="2"/>
    <w:qFormat/>
    <w:uiPriority w:val="9"/>
    <w:rPr>
      <w:rFonts w:ascii="Tahoma" w:hAnsi="Tahoma" w:eastAsia="微软雅黑" w:cs="Times New Roman"/>
      <w:b/>
      <w:sz w:val="32"/>
      <w:szCs w:val="22"/>
    </w:rPr>
  </w:style>
  <w:style w:type="character" w:customStyle="1" w:styleId="12">
    <w:name w:val="批注框文本 字符"/>
    <w:basedOn w:val="7"/>
    <w:link w:val="3"/>
    <w:semiHidden/>
    <w:qFormat/>
    <w:uiPriority w:val="99"/>
    <w:rPr>
      <w:rFonts w:ascii="Tahoma" w:hAnsi="Tahoma" w:eastAsia="微软雅黑"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1051</Characters>
  <Lines>8</Lines>
  <Paragraphs>2</Paragraphs>
  <TotalTime>910</TotalTime>
  <ScaleCrop>false</ScaleCrop>
  <LinksUpToDate>false</LinksUpToDate>
  <CharactersWithSpaces>1233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2018-07-26T04:40:00Z</dcterms:created>
  <dc:creator>孙嬿婉</dc:creator>
  <cp:lastModifiedBy>austin妈妈</cp:lastModifiedBy>
  <cp:lastPrinted>2021-10-08T04:40:23Z</cp:lastPrinted>
  <dcterms:modified xsi:type="dcterms:W3CDTF">2021-10-08T04:40:43Z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87C9FECD67A540478C929978ADC35715</vt:lpwstr>
  </property>
</Properties>
</file>